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F260" w14:textId="77777777" w:rsidR="009A3931" w:rsidRPr="009A3931" w:rsidRDefault="009A3931" w:rsidP="009A3931">
      <w:pPr>
        <w:keepNext/>
        <w:overflowPunct w:val="0"/>
        <w:autoSpaceDN w:val="0"/>
        <w:spacing w:after="0" w:line="240" w:lineRule="auto"/>
        <w:jc w:val="center"/>
        <w:textAlignment w:val="baseline"/>
        <w:rPr>
          <w:rFonts w:ascii="Times New Roman" w:eastAsia="Times New Roman" w:hAnsi="Times New Roman"/>
          <w:b/>
          <w:kern w:val="3"/>
          <w:sz w:val="20"/>
          <w:szCs w:val="24"/>
          <w:lang w:eastAsia="lv-LV"/>
        </w:rPr>
      </w:pPr>
    </w:p>
    <w:p w14:paraId="2E090B94" w14:textId="5CC8C507" w:rsidR="009A3931" w:rsidRDefault="00F56AF6" w:rsidP="00F56AF6">
      <w:pPr>
        <w:overflowPunct w:val="0"/>
        <w:autoSpaceDN w:val="0"/>
        <w:spacing w:after="0"/>
        <w:jc w:val="right"/>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PIELIKUMS</w:t>
      </w:r>
    </w:p>
    <w:p w14:paraId="1D3B96B4" w14:textId="5D7E6C6B" w:rsidR="00F56AF6" w:rsidRDefault="00F56AF6" w:rsidP="00F56AF6">
      <w:pPr>
        <w:overflowPunct w:val="0"/>
        <w:autoSpaceDN w:val="0"/>
        <w:spacing w:after="0"/>
        <w:jc w:val="right"/>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Ventspils novada domes 27.05.2021. lēmumam</w:t>
      </w:r>
    </w:p>
    <w:p w14:paraId="561227C7" w14:textId="5A11A653" w:rsidR="00F56AF6" w:rsidRPr="009A3931" w:rsidRDefault="00F56AF6" w:rsidP="00F56AF6">
      <w:pPr>
        <w:overflowPunct w:val="0"/>
        <w:autoSpaceDN w:val="0"/>
        <w:spacing w:after="0"/>
        <w:jc w:val="right"/>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(protokols Nr.85, 3.</w:t>
      </w:r>
      <w:r>
        <w:rPr>
          <w:rFonts w:eastAsia="Times New Roman" w:cs="Calibri"/>
          <w:kern w:val="3"/>
          <w:sz w:val="24"/>
          <w:szCs w:val="24"/>
          <w:lang w:eastAsia="lv-LV"/>
        </w:rPr>
        <w:t>§</w:t>
      </w:r>
      <w:r>
        <w:rPr>
          <w:rFonts w:ascii="Times New Roman" w:eastAsia="Times New Roman" w:hAnsi="Times New Roman"/>
          <w:kern w:val="3"/>
          <w:sz w:val="24"/>
          <w:szCs w:val="24"/>
          <w:lang w:eastAsia="lv-LV"/>
        </w:rPr>
        <w:t>)</w:t>
      </w:r>
    </w:p>
    <w:p w14:paraId="2C0E03D5" w14:textId="77777777" w:rsidR="009A3931" w:rsidRPr="009A3931" w:rsidRDefault="009A3931" w:rsidP="009A3931">
      <w:pPr>
        <w:overflowPunct w:val="0"/>
        <w:autoSpaceDN w:val="0"/>
        <w:spacing w:after="0" w:line="240" w:lineRule="auto"/>
        <w:jc w:val="center"/>
        <w:textAlignment w:val="baseline"/>
        <w:rPr>
          <w:rFonts w:ascii="Times New Roman" w:eastAsia="Times New Roman" w:hAnsi="Times New Roman"/>
          <w:kern w:val="3"/>
          <w:sz w:val="26"/>
          <w:szCs w:val="26"/>
          <w:lang w:eastAsia="lv-LV"/>
        </w:rPr>
      </w:pPr>
      <w:r w:rsidRPr="009A3931">
        <w:rPr>
          <w:rFonts w:ascii="Times New Roman" w:eastAsia="Times New Roman" w:hAnsi="Times New Roman"/>
          <w:b/>
          <w:kern w:val="3"/>
          <w:sz w:val="24"/>
          <w:szCs w:val="24"/>
          <w:lang w:eastAsia="lv-LV"/>
        </w:rPr>
        <w:t xml:space="preserve">Izglītojamo nodarbinātības pasākumu 2021.gada vasaras brīvlaikā </w:t>
      </w:r>
    </w:p>
    <w:p w14:paraId="30B5DEC4" w14:textId="36AC9674" w:rsidR="009A3931" w:rsidRPr="009A3931" w:rsidRDefault="00BA4799" w:rsidP="00BA4799">
      <w:pPr>
        <w:overflowPunct w:val="0"/>
        <w:autoSpaceDN w:val="0"/>
        <w:spacing w:after="0" w:line="240" w:lineRule="auto"/>
        <w:jc w:val="center"/>
        <w:textAlignment w:val="baseline"/>
        <w:rPr>
          <w:rFonts w:ascii="Times New Roman" w:eastAsia="Times New Roman" w:hAnsi="Times New Roman"/>
          <w:kern w:val="3"/>
          <w:sz w:val="26"/>
          <w:szCs w:val="26"/>
          <w:lang w:eastAsia="lv-LV"/>
        </w:rPr>
      </w:pPr>
      <w:r w:rsidRPr="009A3931">
        <w:rPr>
          <w:rFonts w:ascii="Times New Roman" w:eastAsia="Times New Roman" w:hAnsi="Times New Roman"/>
          <w:b/>
          <w:kern w:val="3"/>
          <w:sz w:val="24"/>
          <w:szCs w:val="24"/>
          <w:lang w:eastAsia="lv-LV"/>
        </w:rPr>
        <w:t>organiz</w:t>
      </w:r>
      <w:r w:rsidR="00CD43ED">
        <w:rPr>
          <w:rFonts w:ascii="Times New Roman" w:eastAsia="Times New Roman" w:hAnsi="Times New Roman"/>
          <w:b/>
          <w:kern w:val="3"/>
          <w:sz w:val="24"/>
          <w:szCs w:val="24"/>
          <w:lang w:eastAsia="lv-LV"/>
        </w:rPr>
        <w:t>ēšanas</w:t>
      </w:r>
      <w:r w:rsidRPr="009A3931">
        <w:rPr>
          <w:rFonts w:ascii="Times New Roman" w:eastAsia="Times New Roman" w:hAnsi="Times New Roman"/>
          <w:b/>
          <w:kern w:val="3"/>
          <w:sz w:val="24"/>
          <w:szCs w:val="24"/>
          <w:lang w:eastAsia="lv-LV"/>
        </w:rPr>
        <w:t xml:space="preserve"> kārtība Ventspils novadā </w:t>
      </w:r>
    </w:p>
    <w:p w14:paraId="6355DD20" w14:textId="77777777" w:rsidR="009A3931" w:rsidRPr="009A3931" w:rsidRDefault="009A3931" w:rsidP="009A3931">
      <w:pPr>
        <w:overflowPunct w:val="0"/>
        <w:autoSpaceDN w:val="0"/>
        <w:spacing w:after="0" w:line="240" w:lineRule="auto"/>
        <w:jc w:val="center"/>
        <w:textAlignment w:val="baseline"/>
        <w:rPr>
          <w:rFonts w:ascii="Times New Roman" w:eastAsia="Times New Roman" w:hAnsi="Times New Roman"/>
          <w:b/>
          <w:kern w:val="3"/>
          <w:sz w:val="24"/>
          <w:szCs w:val="24"/>
          <w:lang w:eastAsia="lv-LV"/>
        </w:rPr>
      </w:pPr>
    </w:p>
    <w:p w14:paraId="7010EF96"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i/>
          <w:kern w:val="3"/>
          <w:lang w:eastAsia="lv-LV"/>
        </w:rPr>
        <w:t xml:space="preserve">Izdoti saskaņā ar Valsts pārvaldes likuma </w:t>
      </w:r>
    </w:p>
    <w:p w14:paraId="54C43AF6" w14:textId="6FB08B47" w:rsidR="009A3931" w:rsidRDefault="009A3931" w:rsidP="009A3931">
      <w:pPr>
        <w:overflowPunct w:val="0"/>
        <w:autoSpaceDN w:val="0"/>
        <w:spacing w:after="0" w:line="240" w:lineRule="auto"/>
        <w:jc w:val="right"/>
        <w:textAlignment w:val="baseline"/>
        <w:rPr>
          <w:rFonts w:ascii="Times New Roman" w:eastAsia="Times New Roman" w:hAnsi="Times New Roman"/>
          <w:i/>
          <w:kern w:val="3"/>
          <w:lang w:eastAsia="lv-LV"/>
        </w:rPr>
      </w:pPr>
      <w:r w:rsidRPr="009A3931">
        <w:rPr>
          <w:rFonts w:ascii="Times New Roman" w:eastAsia="Times New Roman" w:hAnsi="Times New Roman"/>
          <w:i/>
          <w:kern w:val="3"/>
          <w:lang w:eastAsia="lv-LV"/>
        </w:rPr>
        <w:t>72.panta pirmās daļas 2.punktu</w:t>
      </w:r>
    </w:p>
    <w:p w14:paraId="62DC0C84" w14:textId="77777777" w:rsidR="00BA4799" w:rsidRPr="00BA4799" w:rsidRDefault="00BA4799" w:rsidP="009A3931">
      <w:pPr>
        <w:overflowPunct w:val="0"/>
        <w:autoSpaceDN w:val="0"/>
        <w:spacing w:after="0" w:line="240" w:lineRule="auto"/>
        <w:jc w:val="right"/>
        <w:textAlignment w:val="baseline"/>
        <w:rPr>
          <w:rFonts w:ascii="Times New Roman" w:eastAsia="Times New Roman" w:hAnsi="Times New Roman"/>
          <w:iCs/>
          <w:kern w:val="3"/>
          <w:sz w:val="24"/>
          <w:szCs w:val="24"/>
          <w:lang w:eastAsia="lv-LV"/>
        </w:rPr>
      </w:pPr>
    </w:p>
    <w:p w14:paraId="125F6ED7" w14:textId="23C03A72" w:rsidR="009A3931" w:rsidRPr="00FF7AA8" w:rsidRDefault="009A3931" w:rsidP="00FF7AA8">
      <w:pPr>
        <w:overflowPunct w:val="0"/>
        <w:autoSpaceDN w:val="0"/>
        <w:spacing w:before="120" w:after="12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 Vispārīgie jautājumi</w:t>
      </w:r>
    </w:p>
    <w:p w14:paraId="722BE746" w14:textId="496B8697" w:rsidR="009A3931" w:rsidRDefault="009A3931" w:rsidP="00BA4799">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color w:val="000000"/>
          <w:kern w:val="3"/>
          <w:sz w:val="24"/>
          <w:szCs w:val="24"/>
          <w:lang w:eastAsia="lv-LV"/>
        </w:rPr>
        <w:t>Noteikumi nosaka kārtību</w:t>
      </w:r>
      <w:r w:rsidR="00CD43ED">
        <w:rPr>
          <w:rFonts w:ascii="Times New Roman" w:eastAsia="Times New Roman" w:hAnsi="Times New Roman"/>
          <w:color w:val="000000"/>
          <w:kern w:val="3"/>
          <w:sz w:val="24"/>
          <w:szCs w:val="24"/>
          <w:lang w:eastAsia="lv-LV"/>
        </w:rPr>
        <w:t>,</w:t>
      </w:r>
      <w:r w:rsidRPr="00BA4799">
        <w:rPr>
          <w:rFonts w:ascii="Times New Roman" w:eastAsia="Times New Roman" w:hAnsi="Times New Roman"/>
          <w:color w:val="000000"/>
          <w:kern w:val="3"/>
          <w:sz w:val="24"/>
          <w:szCs w:val="24"/>
          <w:lang w:eastAsia="lv-LV"/>
        </w:rPr>
        <w:t xml:space="preserve"> kādā organizējams</w:t>
      </w:r>
      <w:r w:rsidR="00CD43ED">
        <w:rPr>
          <w:rFonts w:ascii="Times New Roman" w:eastAsia="Times New Roman" w:hAnsi="Times New Roman"/>
          <w:color w:val="000000"/>
          <w:kern w:val="3"/>
          <w:sz w:val="24"/>
          <w:szCs w:val="24"/>
          <w:lang w:eastAsia="lv-LV"/>
        </w:rPr>
        <w:t xml:space="preserve"> i</w:t>
      </w:r>
      <w:r w:rsidRPr="00BA4799">
        <w:rPr>
          <w:rFonts w:ascii="Times New Roman" w:eastAsia="Times New Roman" w:hAnsi="Times New Roman"/>
          <w:color w:val="000000"/>
          <w:kern w:val="3"/>
          <w:sz w:val="24"/>
          <w:szCs w:val="24"/>
          <w:lang w:eastAsia="lv-LV"/>
        </w:rPr>
        <w:t>zglītojamo nodarbinātības pasākums 2021.gada vasaras brīvlaikā (turpmāk – Pasākums) Ventspils novada administratīvajā teritorijā saskaņā ar Latvijas Republikas normatīvajiem aktiem</w:t>
      </w:r>
      <w:r w:rsidR="005A6F37">
        <w:rPr>
          <w:rFonts w:ascii="Times New Roman" w:eastAsia="Times New Roman" w:hAnsi="Times New Roman"/>
          <w:color w:val="000000"/>
          <w:kern w:val="3"/>
          <w:sz w:val="24"/>
          <w:szCs w:val="24"/>
          <w:lang w:eastAsia="lv-LV"/>
        </w:rPr>
        <w:t xml:space="preserve"> (turpmāk – Noteikumi)</w:t>
      </w:r>
      <w:r w:rsidRPr="00BA4799">
        <w:rPr>
          <w:rFonts w:ascii="Times New Roman" w:eastAsia="Times New Roman" w:hAnsi="Times New Roman"/>
          <w:color w:val="000000"/>
          <w:kern w:val="3"/>
          <w:sz w:val="24"/>
          <w:szCs w:val="24"/>
          <w:lang w:eastAsia="lv-LV"/>
        </w:rPr>
        <w:t>.</w:t>
      </w:r>
    </w:p>
    <w:p w14:paraId="53E61BB4" w14:textId="65478097" w:rsidR="009A3931" w:rsidRPr="00BA4799" w:rsidRDefault="009A3931" w:rsidP="00BA4799">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kern w:val="3"/>
          <w:sz w:val="24"/>
          <w:szCs w:val="24"/>
          <w:lang w:eastAsia="lv-LV"/>
        </w:rPr>
        <w:t xml:space="preserve">Pasākuma mērķis un uzdevumi </w:t>
      </w:r>
      <w:r w:rsidR="005A6F37">
        <w:rPr>
          <w:rFonts w:ascii="Times New Roman" w:eastAsia="Times New Roman" w:hAnsi="Times New Roman"/>
          <w:kern w:val="3"/>
          <w:sz w:val="24"/>
          <w:szCs w:val="24"/>
          <w:lang w:eastAsia="lv-LV"/>
        </w:rPr>
        <w:t xml:space="preserve">ir </w:t>
      </w:r>
      <w:r w:rsidR="005A6F37" w:rsidRPr="00BA4799">
        <w:rPr>
          <w:rFonts w:ascii="Times New Roman" w:eastAsia="Times New Roman" w:hAnsi="Times New Roman"/>
          <w:kern w:val="3"/>
          <w:sz w:val="24"/>
          <w:szCs w:val="24"/>
          <w:lang w:eastAsia="lv-LV"/>
        </w:rPr>
        <w:t>izglītojam</w:t>
      </w:r>
      <w:r w:rsidR="005A6F37">
        <w:rPr>
          <w:rFonts w:ascii="Times New Roman" w:eastAsia="Times New Roman" w:hAnsi="Times New Roman"/>
          <w:kern w:val="3"/>
          <w:sz w:val="24"/>
          <w:szCs w:val="24"/>
          <w:lang w:eastAsia="lv-LV"/>
        </w:rPr>
        <w:t>o</w:t>
      </w:r>
      <w:r w:rsidR="005A6F37" w:rsidRPr="00BA4799">
        <w:rPr>
          <w:rFonts w:ascii="Times New Roman" w:eastAsia="Times New Roman" w:hAnsi="Times New Roman"/>
          <w:kern w:val="3"/>
          <w:sz w:val="24"/>
          <w:szCs w:val="24"/>
          <w:lang w:eastAsia="lv-LV"/>
        </w:rPr>
        <w:t xml:space="preserve"> </w:t>
      </w:r>
      <w:r w:rsidRPr="00BA4799">
        <w:rPr>
          <w:rFonts w:ascii="Times New Roman" w:eastAsia="Times New Roman" w:hAnsi="Times New Roman"/>
          <w:kern w:val="3"/>
          <w:sz w:val="24"/>
          <w:szCs w:val="24"/>
          <w:lang w:eastAsia="lv-LV"/>
        </w:rPr>
        <w:t xml:space="preserve">darba </w:t>
      </w:r>
      <w:proofErr w:type="spellStart"/>
      <w:r w:rsidRPr="00BA4799">
        <w:rPr>
          <w:rFonts w:ascii="Times New Roman" w:eastAsia="Times New Roman" w:hAnsi="Times New Roman"/>
          <w:kern w:val="3"/>
          <w:sz w:val="24"/>
          <w:szCs w:val="24"/>
          <w:lang w:eastAsia="lv-LV"/>
        </w:rPr>
        <w:t>pamatprasm</w:t>
      </w:r>
      <w:r w:rsidR="005A6F37">
        <w:rPr>
          <w:rFonts w:ascii="Times New Roman" w:eastAsia="Times New Roman" w:hAnsi="Times New Roman"/>
          <w:kern w:val="3"/>
          <w:sz w:val="24"/>
          <w:szCs w:val="24"/>
          <w:lang w:eastAsia="lv-LV"/>
        </w:rPr>
        <w:t>ju</w:t>
      </w:r>
      <w:proofErr w:type="spellEnd"/>
      <w:r w:rsidRPr="00BA4799">
        <w:rPr>
          <w:rFonts w:ascii="Times New Roman" w:eastAsia="Times New Roman" w:hAnsi="Times New Roman"/>
          <w:kern w:val="3"/>
          <w:sz w:val="24"/>
          <w:szCs w:val="24"/>
          <w:lang w:eastAsia="lv-LV"/>
        </w:rPr>
        <w:t xml:space="preserve"> un iemaņ</w:t>
      </w:r>
      <w:r w:rsidR="005A6F37">
        <w:rPr>
          <w:rFonts w:ascii="Times New Roman" w:eastAsia="Times New Roman" w:hAnsi="Times New Roman"/>
          <w:kern w:val="3"/>
          <w:sz w:val="24"/>
          <w:szCs w:val="24"/>
          <w:lang w:eastAsia="lv-LV"/>
        </w:rPr>
        <w:t>u</w:t>
      </w:r>
      <w:r w:rsidR="005A6F37" w:rsidRPr="005A6F37">
        <w:rPr>
          <w:rFonts w:ascii="Times New Roman" w:eastAsia="Times New Roman" w:hAnsi="Times New Roman"/>
          <w:kern w:val="3"/>
          <w:sz w:val="24"/>
          <w:szCs w:val="24"/>
          <w:lang w:eastAsia="lv-LV"/>
        </w:rPr>
        <w:t xml:space="preserve"> </w:t>
      </w:r>
      <w:r w:rsidR="005A6F37" w:rsidRPr="00BA4799">
        <w:rPr>
          <w:rFonts w:ascii="Times New Roman" w:eastAsia="Times New Roman" w:hAnsi="Times New Roman"/>
          <w:kern w:val="3"/>
          <w:sz w:val="24"/>
          <w:szCs w:val="24"/>
          <w:lang w:eastAsia="lv-LV"/>
        </w:rPr>
        <w:t>apgū</w:t>
      </w:r>
      <w:r w:rsidR="005A6F37">
        <w:rPr>
          <w:rFonts w:ascii="Times New Roman" w:eastAsia="Times New Roman" w:hAnsi="Times New Roman"/>
          <w:kern w:val="3"/>
          <w:sz w:val="24"/>
          <w:szCs w:val="24"/>
          <w:lang w:eastAsia="lv-LV"/>
        </w:rPr>
        <w:t>šana</w:t>
      </w:r>
      <w:r w:rsidRPr="00BA4799">
        <w:rPr>
          <w:rFonts w:ascii="Times New Roman" w:eastAsia="Times New Roman" w:hAnsi="Times New Roman"/>
          <w:kern w:val="3"/>
          <w:sz w:val="24"/>
          <w:szCs w:val="24"/>
          <w:lang w:eastAsia="lv-LV"/>
        </w:rPr>
        <w:t>, izpratn</w:t>
      </w:r>
      <w:r w:rsidR="005A6F37">
        <w:rPr>
          <w:rFonts w:ascii="Times New Roman" w:eastAsia="Times New Roman" w:hAnsi="Times New Roman"/>
          <w:kern w:val="3"/>
          <w:sz w:val="24"/>
          <w:szCs w:val="24"/>
          <w:lang w:eastAsia="lv-LV"/>
        </w:rPr>
        <w:t>es</w:t>
      </w:r>
      <w:r w:rsidRPr="00BA4799">
        <w:rPr>
          <w:rFonts w:ascii="Times New Roman" w:eastAsia="Times New Roman" w:hAnsi="Times New Roman"/>
          <w:kern w:val="3"/>
          <w:sz w:val="24"/>
          <w:szCs w:val="24"/>
          <w:lang w:eastAsia="lv-LV"/>
        </w:rPr>
        <w:t xml:space="preserve"> par profesijām </w:t>
      </w:r>
      <w:r w:rsidR="00DA7C40">
        <w:rPr>
          <w:rFonts w:ascii="Times New Roman" w:eastAsia="Times New Roman" w:hAnsi="Times New Roman"/>
          <w:kern w:val="3"/>
          <w:sz w:val="24"/>
          <w:szCs w:val="24"/>
          <w:lang w:eastAsia="lv-LV"/>
        </w:rPr>
        <w:t xml:space="preserve">izveide </w:t>
      </w:r>
      <w:r w:rsidRPr="00BA4799">
        <w:rPr>
          <w:rFonts w:ascii="Times New Roman" w:eastAsia="Times New Roman" w:hAnsi="Times New Roman"/>
          <w:kern w:val="3"/>
          <w:sz w:val="24"/>
          <w:szCs w:val="24"/>
          <w:lang w:eastAsia="lv-LV"/>
        </w:rPr>
        <w:t>un vasaras brīvlaik</w:t>
      </w:r>
      <w:r w:rsidR="005A6F37">
        <w:rPr>
          <w:rFonts w:ascii="Times New Roman" w:eastAsia="Times New Roman" w:hAnsi="Times New Roman"/>
          <w:kern w:val="3"/>
          <w:sz w:val="24"/>
          <w:szCs w:val="24"/>
          <w:lang w:eastAsia="lv-LV"/>
        </w:rPr>
        <w:t>a</w:t>
      </w:r>
      <w:r w:rsidR="005A6F37" w:rsidRPr="005A6F37">
        <w:rPr>
          <w:rFonts w:ascii="Times New Roman" w:eastAsia="Times New Roman" w:hAnsi="Times New Roman"/>
          <w:kern w:val="3"/>
          <w:sz w:val="24"/>
          <w:szCs w:val="24"/>
          <w:lang w:eastAsia="lv-LV"/>
        </w:rPr>
        <w:t xml:space="preserve"> </w:t>
      </w:r>
      <w:r w:rsidR="005A6F37" w:rsidRPr="00BA4799">
        <w:rPr>
          <w:rFonts w:ascii="Times New Roman" w:eastAsia="Times New Roman" w:hAnsi="Times New Roman"/>
          <w:kern w:val="3"/>
          <w:sz w:val="24"/>
          <w:szCs w:val="24"/>
          <w:lang w:eastAsia="lv-LV"/>
        </w:rPr>
        <w:t>lietderīg</w:t>
      </w:r>
      <w:r w:rsidR="005A6F37">
        <w:rPr>
          <w:rFonts w:ascii="Times New Roman" w:eastAsia="Times New Roman" w:hAnsi="Times New Roman"/>
          <w:kern w:val="3"/>
          <w:sz w:val="24"/>
          <w:szCs w:val="24"/>
          <w:lang w:eastAsia="lv-LV"/>
        </w:rPr>
        <w:t>as</w:t>
      </w:r>
      <w:r w:rsidR="005A6F37" w:rsidRPr="00BA4799">
        <w:rPr>
          <w:rFonts w:ascii="Times New Roman" w:eastAsia="Times New Roman" w:hAnsi="Times New Roman"/>
          <w:kern w:val="3"/>
          <w:sz w:val="24"/>
          <w:szCs w:val="24"/>
          <w:lang w:eastAsia="lv-LV"/>
        </w:rPr>
        <w:t xml:space="preserve"> pavadī</w:t>
      </w:r>
      <w:r w:rsidR="005A6F37">
        <w:rPr>
          <w:rFonts w:ascii="Times New Roman" w:eastAsia="Times New Roman" w:hAnsi="Times New Roman"/>
          <w:kern w:val="3"/>
          <w:sz w:val="24"/>
          <w:szCs w:val="24"/>
          <w:lang w:eastAsia="lv-LV"/>
        </w:rPr>
        <w:t>šanas iespēju radīšana</w:t>
      </w:r>
      <w:r w:rsidRPr="00BA4799">
        <w:rPr>
          <w:rFonts w:ascii="Times New Roman" w:eastAsia="Times New Roman" w:hAnsi="Times New Roman"/>
          <w:kern w:val="3"/>
          <w:sz w:val="24"/>
          <w:szCs w:val="24"/>
          <w:lang w:eastAsia="lv-LV"/>
        </w:rPr>
        <w:t>.</w:t>
      </w:r>
    </w:p>
    <w:p w14:paraId="4757302B" w14:textId="320363A4" w:rsidR="009A3931" w:rsidRPr="00BA4799" w:rsidRDefault="009A3931" w:rsidP="00BA4799">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kern w:val="3"/>
          <w:sz w:val="24"/>
          <w:szCs w:val="24"/>
          <w:lang w:eastAsia="lv-LV"/>
        </w:rPr>
        <w:t xml:space="preserve">Pasākuma mērķu grupa bērni un jaunieši no trūcīgām/maznodrošinātām ģimenēm un </w:t>
      </w:r>
      <w:proofErr w:type="spellStart"/>
      <w:r w:rsidRPr="00BA4799">
        <w:rPr>
          <w:rFonts w:ascii="Times New Roman" w:eastAsia="Times New Roman" w:hAnsi="Times New Roman"/>
          <w:kern w:val="3"/>
          <w:sz w:val="24"/>
          <w:szCs w:val="24"/>
          <w:lang w:eastAsia="lv-LV"/>
        </w:rPr>
        <w:t>daudzbērnu</w:t>
      </w:r>
      <w:proofErr w:type="spellEnd"/>
      <w:r w:rsidRPr="00BA4799">
        <w:rPr>
          <w:rFonts w:ascii="Times New Roman" w:eastAsia="Times New Roman" w:hAnsi="Times New Roman"/>
          <w:kern w:val="3"/>
          <w:sz w:val="24"/>
          <w:szCs w:val="24"/>
          <w:lang w:eastAsia="lv-LV"/>
        </w:rPr>
        <w:t xml:space="preserve"> ģimenēm.</w:t>
      </w:r>
    </w:p>
    <w:p w14:paraId="7F38DA45" w14:textId="342DB690" w:rsidR="009A3931" w:rsidRPr="00BA4799" w:rsidRDefault="009A3931" w:rsidP="00BA4799">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kern w:val="3"/>
          <w:sz w:val="24"/>
          <w:szCs w:val="24"/>
          <w:lang w:eastAsia="lv-LV"/>
        </w:rPr>
        <w:t xml:space="preserve">Tiesības pieteikties Pasākumam </w:t>
      </w:r>
      <w:r w:rsidR="00CD43ED">
        <w:rPr>
          <w:rFonts w:ascii="Times New Roman" w:eastAsia="Times New Roman" w:hAnsi="Times New Roman"/>
          <w:kern w:val="3"/>
          <w:sz w:val="24"/>
          <w:szCs w:val="24"/>
          <w:lang w:eastAsia="lv-LV"/>
        </w:rPr>
        <w:t>ir i</w:t>
      </w:r>
      <w:r w:rsidRPr="00BA4799">
        <w:rPr>
          <w:rFonts w:ascii="Times New Roman" w:eastAsia="Times New Roman" w:hAnsi="Times New Roman"/>
          <w:kern w:val="3"/>
          <w:sz w:val="24"/>
          <w:szCs w:val="24"/>
          <w:lang w:eastAsia="lv-LV"/>
        </w:rPr>
        <w:t>zglītojamam vecumā no 15 (pilni 15 gadi</w:t>
      </w:r>
      <w:r w:rsidR="00CD43ED">
        <w:rPr>
          <w:rFonts w:ascii="Times New Roman" w:eastAsia="Times New Roman" w:hAnsi="Times New Roman"/>
          <w:kern w:val="3"/>
          <w:sz w:val="24"/>
          <w:szCs w:val="24"/>
          <w:lang w:eastAsia="lv-LV"/>
        </w:rPr>
        <w:t xml:space="preserve"> darba tiesisko attiecību nodibināšanas dienā</w:t>
      </w:r>
      <w:r w:rsidRPr="00BA4799">
        <w:rPr>
          <w:rFonts w:ascii="Times New Roman" w:eastAsia="Times New Roman" w:hAnsi="Times New Roman"/>
          <w:kern w:val="3"/>
          <w:sz w:val="24"/>
          <w:szCs w:val="24"/>
          <w:lang w:eastAsia="lv-LV"/>
        </w:rPr>
        <w:t>) līdz 19 gadiem, kuri 2020./2021. mācību gadā iegūst izglītību vispārējās, speciālās vai profesionālās izglītības iestādē (turpmāk –</w:t>
      </w:r>
      <w:r w:rsidR="00CD43ED">
        <w:rPr>
          <w:rFonts w:ascii="Times New Roman" w:eastAsia="Times New Roman" w:hAnsi="Times New Roman"/>
          <w:kern w:val="3"/>
          <w:sz w:val="24"/>
          <w:szCs w:val="24"/>
          <w:lang w:eastAsia="lv-LV"/>
        </w:rPr>
        <w:t xml:space="preserve"> </w:t>
      </w:r>
      <w:r w:rsidRPr="00BA4799">
        <w:rPr>
          <w:rFonts w:ascii="Times New Roman" w:eastAsia="Times New Roman" w:hAnsi="Times New Roman"/>
          <w:kern w:val="3"/>
          <w:sz w:val="24"/>
          <w:szCs w:val="24"/>
          <w:lang w:eastAsia="lv-LV"/>
        </w:rPr>
        <w:t>Izglītojamais</w:t>
      </w:r>
      <w:r w:rsidR="004D7F44">
        <w:rPr>
          <w:rFonts w:ascii="Times New Roman" w:eastAsia="Times New Roman" w:hAnsi="Times New Roman"/>
          <w:kern w:val="3"/>
          <w:sz w:val="24"/>
          <w:szCs w:val="24"/>
          <w:lang w:eastAsia="lv-LV"/>
        </w:rPr>
        <w:t xml:space="preserve"> (-</w:t>
      </w:r>
      <w:proofErr w:type="spellStart"/>
      <w:r w:rsidR="004D7F44">
        <w:rPr>
          <w:rFonts w:ascii="Times New Roman" w:eastAsia="Times New Roman" w:hAnsi="Times New Roman"/>
          <w:kern w:val="3"/>
          <w:sz w:val="24"/>
          <w:szCs w:val="24"/>
          <w:lang w:eastAsia="lv-LV"/>
        </w:rPr>
        <w:t>ie</w:t>
      </w:r>
      <w:proofErr w:type="spellEnd"/>
      <w:r w:rsidR="004D7F44">
        <w:rPr>
          <w:rFonts w:ascii="Times New Roman" w:eastAsia="Times New Roman" w:hAnsi="Times New Roman"/>
          <w:kern w:val="3"/>
          <w:sz w:val="24"/>
          <w:szCs w:val="24"/>
          <w:lang w:eastAsia="lv-LV"/>
        </w:rPr>
        <w:t>)</w:t>
      </w:r>
      <w:r w:rsidRPr="00BA4799">
        <w:rPr>
          <w:rFonts w:ascii="Times New Roman" w:eastAsia="Times New Roman" w:hAnsi="Times New Roman"/>
          <w:kern w:val="3"/>
          <w:sz w:val="24"/>
          <w:szCs w:val="24"/>
          <w:lang w:eastAsia="lv-LV"/>
        </w:rPr>
        <w:t>)</w:t>
      </w:r>
      <w:r w:rsidR="004D7F44">
        <w:rPr>
          <w:rFonts w:ascii="Times New Roman" w:eastAsia="Times New Roman" w:hAnsi="Times New Roman"/>
          <w:kern w:val="3"/>
          <w:sz w:val="24"/>
          <w:szCs w:val="24"/>
          <w:lang w:eastAsia="lv-LV"/>
        </w:rPr>
        <w:t>,</w:t>
      </w:r>
      <w:r w:rsidRPr="00BA4799">
        <w:rPr>
          <w:rFonts w:ascii="Times New Roman" w:eastAsia="Times New Roman" w:hAnsi="Times New Roman"/>
          <w:kern w:val="3"/>
          <w:sz w:val="24"/>
          <w:szCs w:val="24"/>
          <w:lang w:eastAsia="lv-LV"/>
        </w:rPr>
        <w:t xml:space="preserve"> un kuru deklarētā dzīvesvieta ir Ventspils novada administratīvā teritorija.</w:t>
      </w:r>
    </w:p>
    <w:p w14:paraId="6B86F405" w14:textId="02111F9D" w:rsidR="009A3931" w:rsidRPr="00BA4799" w:rsidRDefault="009A3931" w:rsidP="00BA4799">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kern w:val="3"/>
          <w:sz w:val="24"/>
          <w:szCs w:val="24"/>
          <w:lang w:eastAsia="lv-LV"/>
        </w:rPr>
        <w:t>Darba vietas Izglītojam</w:t>
      </w:r>
      <w:r w:rsidR="004D7F44">
        <w:rPr>
          <w:rFonts w:ascii="Times New Roman" w:eastAsia="Times New Roman" w:hAnsi="Times New Roman"/>
          <w:kern w:val="3"/>
          <w:sz w:val="24"/>
          <w:szCs w:val="24"/>
          <w:lang w:eastAsia="lv-LV"/>
        </w:rPr>
        <w:t>a</w:t>
      </w:r>
      <w:r w:rsidRPr="00BA4799">
        <w:rPr>
          <w:rFonts w:ascii="Times New Roman" w:eastAsia="Times New Roman" w:hAnsi="Times New Roman"/>
          <w:kern w:val="3"/>
          <w:sz w:val="24"/>
          <w:szCs w:val="24"/>
          <w:lang w:eastAsia="lv-LV"/>
        </w:rPr>
        <w:t>m var piedāvāt Latvijas Republikā reģistrētas komercsabiedrības, individuālie uzņēmumi/komersanti, biedrības un nodibinājumi (turpmāk – Darba devējs).</w:t>
      </w:r>
    </w:p>
    <w:p w14:paraId="6578ADAB" w14:textId="00DEBE9F" w:rsidR="00FF7AA8" w:rsidRPr="00FF7AA8"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color w:val="000000"/>
          <w:kern w:val="3"/>
          <w:sz w:val="24"/>
          <w:szCs w:val="24"/>
          <w:lang w:eastAsia="lv-LV"/>
        </w:rPr>
      </w:pPr>
      <w:r w:rsidRPr="00BA4799">
        <w:rPr>
          <w:rFonts w:ascii="Times New Roman" w:eastAsia="Times New Roman" w:hAnsi="Times New Roman"/>
          <w:kern w:val="3"/>
          <w:sz w:val="24"/>
          <w:szCs w:val="24"/>
          <w:lang w:eastAsia="lv-LV"/>
        </w:rPr>
        <w:t>Ventspils novada pašvaldība (turpmāk –</w:t>
      </w:r>
      <w:r w:rsidR="004F5AF5">
        <w:rPr>
          <w:rFonts w:ascii="Times New Roman" w:eastAsia="Times New Roman" w:hAnsi="Times New Roman"/>
          <w:kern w:val="3"/>
          <w:sz w:val="24"/>
          <w:szCs w:val="24"/>
          <w:lang w:eastAsia="lv-LV"/>
        </w:rPr>
        <w:t xml:space="preserve"> </w:t>
      </w:r>
      <w:r w:rsidRPr="00BA4799">
        <w:rPr>
          <w:rFonts w:ascii="Times New Roman" w:eastAsia="Times New Roman" w:hAnsi="Times New Roman"/>
          <w:kern w:val="3"/>
          <w:sz w:val="24"/>
          <w:szCs w:val="24"/>
          <w:lang w:eastAsia="lv-LV"/>
        </w:rPr>
        <w:t>Pašvaldība)</w:t>
      </w:r>
      <w:r w:rsidRPr="00BA4799">
        <w:rPr>
          <w:rFonts w:ascii="Times New Roman" w:eastAsia="Times New Roman" w:hAnsi="Times New Roman"/>
          <w:i/>
          <w:kern w:val="3"/>
          <w:sz w:val="24"/>
          <w:szCs w:val="24"/>
          <w:lang w:eastAsia="lv-LV"/>
        </w:rPr>
        <w:t xml:space="preserve"> </w:t>
      </w:r>
      <w:r w:rsidRPr="00BA4799">
        <w:rPr>
          <w:rFonts w:ascii="Times New Roman" w:eastAsia="Times New Roman" w:hAnsi="Times New Roman"/>
          <w:kern w:val="3"/>
          <w:sz w:val="24"/>
          <w:szCs w:val="24"/>
          <w:lang w:eastAsia="lv-LV"/>
        </w:rPr>
        <w:t>organizē</w:t>
      </w:r>
      <w:r w:rsidR="004F5AF5">
        <w:rPr>
          <w:rFonts w:ascii="Times New Roman" w:eastAsia="Times New Roman" w:hAnsi="Times New Roman"/>
          <w:kern w:val="3"/>
          <w:sz w:val="24"/>
          <w:szCs w:val="24"/>
          <w:lang w:eastAsia="lv-LV"/>
        </w:rPr>
        <w:t>,</w:t>
      </w:r>
      <w:r w:rsidRPr="00BA4799">
        <w:rPr>
          <w:rFonts w:ascii="Times New Roman" w:eastAsia="Times New Roman" w:hAnsi="Times New Roman"/>
          <w:kern w:val="3"/>
          <w:sz w:val="24"/>
          <w:szCs w:val="24"/>
          <w:lang w:eastAsia="lv-LV"/>
        </w:rPr>
        <w:t xml:space="preserve"> finansē un kontrolē</w:t>
      </w:r>
      <w:r w:rsidRPr="00BA4799">
        <w:rPr>
          <w:rFonts w:ascii="Times New Roman" w:eastAsia="Times New Roman" w:hAnsi="Times New Roman"/>
          <w:i/>
          <w:kern w:val="3"/>
          <w:sz w:val="24"/>
          <w:szCs w:val="24"/>
          <w:lang w:eastAsia="lv-LV"/>
        </w:rPr>
        <w:t xml:space="preserve"> </w:t>
      </w:r>
      <w:r w:rsidRPr="00BA4799">
        <w:rPr>
          <w:rFonts w:ascii="Times New Roman" w:eastAsia="Times New Roman" w:hAnsi="Times New Roman"/>
          <w:kern w:val="3"/>
          <w:sz w:val="24"/>
          <w:szCs w:val="24"/>
          <w:lang w:eastAsia="lv-LV"/>
        </w:rPr>
        <w:t>Pasākumu.</w:t>
      </w:r>
    </w:p>
    <w:p w14:paraId="68B36B49" w14:textId="05698465" w:rsidR="00FF7AA8" w:rsidRPr="00FF7AA8" w:rsidRDefault="00FF7AA8" w:rsidP="00FF7AA8">
      <w:pPr>
        <w:overflowPunct w:val="0"/>
        <w:autoSpaceDN w:val="0"/>
        <w:spacing w:before="120" w:after="120" w:line="240" w:lineRule="auto"/>
        <w:jc w:val="center"/>
        <w:textAlignment w:val="baseline"/>
        <w:rPr>
          <w:rFonts w:ascii="Times New Roman" w:eastAsia="Times New Roman" w:hAnsi="Times New Roman"/>
          <w:b/>
          <w:kern w:val="3"/>
          <w:sz w:val="24"/>
          <w:szCs w:val="24"/>
          <w:lang w:eastAsia="lv-LV"/>
        </w:rPr>
      </w:pPr>
      <w:r w:rsidRPr="00FF7AA8">
        <w:rPr>
          <w:rFonts w:ascii="Times New Roman" w:eastAsia="Times New Roman" w:hAnsi="Times New Roman"/>
          <w:b/>
          <w:kern w:val="3"/>
          <w:sz w:val="24"/>
          <w:szCs w:val="24"/>
          <w:lang w:eastAsia="lv-LV"/>
        </w:rPr>
        <w:t>II. Pasākuma organizēšana</w:t>
      </w:r>
    </w:p>
    <w:p w14:paraId="3F9B62A8" w14:textId="6746C189" w:rsidR="009A3931"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Pasākums tiek īstenots laikā periodā no 2021.gada 1.jūnija līdz 2021.gada 31.augustam.</w:t>
      </w:r>
    </w:p>
    <w:p w14:paraId="60485EB2" w14:textId="5984F6B8" w:rsidR="009A3931"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Pasākuma organizēšana tiek veikta atbilstoši:</w:t>
      </w:r>
    </w:p>
    <w:p w14:paraId="5CF9C656" w14:textId="785D154F" w:rsidR="00FF7AA8" w:rsidRDefault="00FF7AA8" w:rsidP="0064635A">
      <w:pPr>
        <w:pStyle w:val="Sarakstarindkopa"/>
        <w:numPr>
          <w:ilvl w:val="1"/>
          <w:numId w:val="13"/>
        </w:numPr>
        <w:overflowPunct w:val="0"/>
        <w:autoSpaceDE w:val="0"/>
        <w:autoSpaceDN w:val="0"/>
        <w:spacing w:after="120" w:line="240" w:lineRule="auto"/>
        <w:ind w:left="900" w:hanging="540"/>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Darba likumam;</w:t>
      </w:r>
    </w:p>
    <w:p w14:paraId="26077D26" w14:textId="555028EF" w:rsidR="00FF7AA8" w:rsidRDefault="00FF7AA8" w:rsidP="0064635A">
      <w:pPr>
        <w:pStyle w:val="Sarakstarindkopa"/>
        <w:numPr>
          <w:ilvl w:val="1"/>
          <w:numId w:val="13"/>
        </w:numPr>
        <w:overflowPunct w:val="0"/>
        <w:autoSpaceDE w:val="0"/>
        <w:autoSpaceDN w:val="0"/>
        <w:spacing w:after="120" w:line="240" w:lineRule="auto"/>
        <w:ind w:left="900" w:hanging="540"/>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Darba aizsardzības likumam;</w:t>
      </w:r>
    </w:p>
    <w:p w14:paraId="7F3F3D00" w14:textId="6195C4F7" w:rsidR="00FF7AA8" w:rsidRDefault="00FF7AA8" w:rsidP="0064635A">
      <w:pPr>
        <w:pStyle w:val="Sarakstarindkopa"/>
        <w:numPr>
          <w:ilvl w:val="1"/>
          <w:numId w:val="13"/>
        </w:numPr>
        <w:overflowPunct w:val="0"/>
        <w:autoSpaceDE w:val="0"/>
        <w:autoSpaceDN w:val="0"/>
        <w:spacing w:after="120" w:line="240" w:lineRule="auto"/>
        <w:ind w:left="900" w:hanging="540"/>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citiem Latvijas Republikā spēkā esošajiem </w:t>
      </w:r>
      <w:r w:rsidR="004F5AF5">
        <w:rPr>
          <w:rFonts w:ascii="Times New Roman" w:eastAsia="Times New Roman" w:hAnsi="Times New Roman"/>
          <w:kern w:val="3"/>
          <w:sz w:val="24"/>
          <w:szCs w:val="24"/>
          <w:lang w:eastAsia="lv-LV"/>
        </w:rPr>
        <w:t xml:space="preserve">un piemērojamiem </w:t>
      </w:r>
      <w:r w:rsidRPr="009A3931">
        <w:rPr>
          <w:rFonts w:ascii="Times New Roman" w:eastAsia="Times New Roman" w:hAnsi="Times New Roman"/>
          <w:kern w:val="3"/>
          <w:sz w:val="24"/>
          <w:szCs w:val="24"/>
          <w:lang w:eastAsia="lv-LV"/>
        </w:rPr>
        <w:t>normatīvajiem aktiem.</w:t>
      </w:r>
    </w:p>
    <w:p w14:paraId="36A58567" w14:textId="3FFC2D05" w:rsidR="009A3931"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 xml:space="preserve">Pašvaldība nodrošina līdzfinansējumu </w:t>
      </w:r>
      <w:r w:rsidR="004F5AF5">
        <w:rPr>
          <w:rFonts w:ascii="Times New Roman" w:eastAsia="Times New Roman" w:hAnsi="Times New Roman"/>
          <w:kern w:val="3"/>
          <w:sz w:val="24"/>
          <w:szCs w:val="24"/>
          <w:lang w:eastAsia="lv-LV"/>
        </w:rPr>
        <w:t>D</w:t>
      </w:r>
      <w:r w:rsidRPr="00FF7AA8">
        <w:rPr>
          <w:rFonts w:ascii="Times New Roman" w:eastAsia="Times New Roman" w:hAnsi="Times New Roman"/>
          <w:kern w:val="3"/>
          <w:sz w:val="24"/>
          <w:szCs w:val="24"/>
          <w:lang w:eastAsia="lv-LV"/>
        </w:rPr>
        <w:t>arba devējam</w:t>
      </w:r>
      <w:r w:rsidR="004F5AF5">
        <w:rPr>
          <w:rFonts w:ascii="Times New Roman" w:eastAsia="Times New Roman" w:hAnsi="Times New Roman"/>
          <w:kern w:val="3"/>
          <w:sz w:val="24"/>
          <w:szCs w:val="24"/>
          <w:lang w:eastAsia="lv-LV"/>
        </w:rPr>
        <w:t>,</w:t>
      </w:r>
      <w:r w:rsidRPr="00FF7AA8">
        <w:rPr>
          <w:rFonts w:ascii="Times New Roman" w:eastAsia="Times New Roman" w:hAnsi="Times New Roman"/>
          <w:kern w:val="3"/>
          <w:sz w:val="24"/>
          <w:szCs w:val="24"/>
          <w:lang w:eastAsia="lv-LV"/>
        </w:rPr>
        <w:t xml:space="preserve"> atbilstoši piešķirtajiem finanšu līdzekļiem, </w:t>
      </w:r>
      <w:r w:rsidR="004F5AF5">
        <w:rPr>
          <w:rFonts w:ascii="Times New Roman" w:eastAsia="Times New Roman" w:hAnsi="Times New Roman"/>
          <w:kern w:val="3"/>
          <w:sz w:val="24"/>
          <w:szCs w:val="24"/>
          <w:lang w:eastAsia="lv-LV"/>
        </w:rPr>
        <w:t>I</w:t>
      </w:r>
      <w:r w:rsidRPr="00FF7AA8">
        <w:rPr>
          <w:rFonts w:ascii="Times New Roman" w:eastAsia="Times New Roman" w:hAnsi="Times New Roman"/>
          <w:kern w:val="3"/>
          <w:sz w:val="24"/>
          <w:szCs w:val="24"/>
          <w:lang w:eastAsia="lv-LV"/>
        </w:rPr>
        <w:t xml:space="preserve">zglītojamo ikmēneša darba algas </w:t>
      </w:r>
      <w:r w:rsidR="004F5AF5">
        <w:rPr>
          <w:rFonts w:ascii="Times New Roman" w:eastAsia="Times New Roman" w:hAnsi="Times New Roman"/>
          <w:kern w:val="3"/>
          <w:sz w:val="24"/>
          <w:szCs w:val="24"/>
          <w:lang w:eastAsia="lv-LV"/>
        </w:rPr>
        <w:t>sa</w:t>
      </w:r>
      <w:r w:rsidRPr="00FF7AA8">
        <w:rPr>
          <w:rFonts w:ascii="Times New Roman" w:eastAsia="Times New Roman" w:hAnsi="Times New Roman"/>
          <w:kern w:val="3"/>
          <w:sz w:val="24"/>
          <w:szCs w:val="24"/>
          <w:lang w:eastAsia="lv-LV"/>
        </w:rPr>
        <w:t xml:space="preserve">maksai valstī noteiktās minimālās stundas tarifa likmes apmērā pusaudžiem par faktiski nostrādāto laiku. </w:t>
      </w:r>
    </w:p>
    <w:p w14:paraId="7AE703D7" w14:textId="103A6B36" w:rsidR="009A3931" w:rsidRDefault="004F5AF5"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Ventspils novada pašvaldības iestāde </w:t>
      </w:r>
      <w:r w:rsidRPr="004F5AF5">
        <w:rPr>
          <w:rFonts w:ascii="Times New Roman" w:eastAsia="Times New Roman" w:hAnsi="Times New Roman"/>
          <w:kern w:val="3"/>
          <w:sz w:val="24"/>
          <w:szCs w:val="24"/>
          <w:lang w:eastAsia="lv-LV"/>
        </w:rPr>
        <w:t>„</w:t>
      </w:r>
      <w:r>
        <w:rPr>
          <w:rFonts w:ascii="Times New Roman" w:eastAsia="Times New Roman" w:hAnsi="Times New Roman"/>
          <w:kern w:val="3"/>
          <w:sz w:val="24"/>
          <w:szCs w:val="24"/>
          <w:lang w:eastAsia="lv-LV"/>
        </w:rPr>
        <w:t xml:space="preserve">Ventspils novada Sociālais dienests” (turpmāk – </w:t>
      </w:r>
      <w:r w:rsidR="009A3931" w:rsidRPr="00FF7AA8">
        <w:rPr>
          <w:rFonts w:ascii="Times New Roman" w:eastAsia="Times New Roman" w:hAnsi="Times New Roman"/>
          <w:kern w:val="3"/>
          <w:sz w:val="24"/>
          <w:szCs w:val="24"/>
          <w:lang w:eastAsia="lv-LV"/>
        </w:rPr>
        <w:t>Dienests</w:t>
      </w:r>
      <w:r>
        <w:rPr>
          <w:rFonts w:ascii="Times New Roman" w:eastAsia="Times New Roman" w:hAnsi="Times New Roman"/>
          <w:kern w:val="3"/>
          <w:sz w:val="24"/>
          <w:szCs w:val="24"/>
          <w:lang w:eastAsia="lv-LV"/>
        </w:rPr>
        <w:t>)</w:t>
      </w:r>
      <w:r w:rsidR="009A3931" w:rsidRPr="00FF7AA8">
        <w:rPr>
          <w:rFonts w:ascii="Times New Roman" w:eastAsia="Times New Roman" w:hAnsi="Times New Roman"/>
          <w:kern w:val="3"/>
          <w:sz w:val="24"/>
          <w:szCs w:val="24"/>
          <w:lang w:eastAsia="lv-LV"/>
        </w:rPr>
        <w:t xml:space="preserve"> ir </w:t>
      </w:r>
      <w:r>
        <w:rPr>
          <w:rFonts w:ascii="Times New Roman" w:eastAsia="Times New Roman" w:hAnsi="Times New Roman"/>
          <w:kern w:val="3"/>
          <w:sz w:val="24"/>
          <w:szCs w:val="24"/>
          <w:lang w:eastAsia="lv-LV"/>
        </w:rPr>
        <w:t xml:space="preserve">institūcija, kas </w:t>
      </w:r>
      <w:r w:rsidR="009A3931" w:rsidRPr="00FF7AA8">
        <w:rPr>
          <w:rFonts w:ascii="Times New Roman" w:eastAsia="Times New Roman" w:hAnsi="Times New Roman"/>
          <w:kern w:val="3"/>
          <w:sz w:val="24"/>
          <w:szCs w:val="24"/>
          <w:lang w:eastAsia="lv-LV"/>
        </w:rPr>
        <w:t>koordin</w:t>
      </w:r>
      <w:r>
        <w:rPr>
          <w:rFonts w:ascii="Times New Roman" w:eastAsia="Times New Roman" w:hAnsi="Times New Roman"/>
          <w:kern w:val="3"/>
          <w:sz w:val="24"/>
          <w:szCs w:val="24"/>
          <w:lang w:eastAsia="lv-LV"/>
        </w:rPr>
        <w:t>ē</w:t>
      </w:r>
      <w:r w:rsidR="009A3931" w:rsidRPr="00FF7AA8">
        <w:rPr>
          <w:rFonts w:ascii="Times New Roman" w:eastAsia="Times New Roman" w:hAnsi="Times New Roman"/>
          <w:kern w:val="3"/>
          <w:sz w:val="24"/>
          <w:szCs w:val="24"/>
          <w:lang w:eastAsia="lv-LV"/>
        </w:rPr>
        <w:t xml:space="preserve"> </w:t>
      </w:r>
      <w:r w:rsidRPr="00FF7AA8">
        <w:rPr>
          <w:rFonts w:ascii="Times New Roman" w:eastAsia="Times New Roman" w:hAnsi="Times New Roman"/>
          <w:kern w:val="3"/>
          <w:sz w:val="24"/>
          <w:szCs w:val="24"/>
          <w:lang w:eastAsia="lv-LV"/>
        </w:rPr>
        <w:t xml:space="preserve">Pasākuma </w:t>
      </w:r>
      <w:r>
        <w:rPr>
          <w:rFonts w:ascii="Times New Roman" w:eastAsia="Times New Roman" w:hAnsi="Times New Roman"/>
          <w:kern w:val="3"/>
          <w:sz w:val="24"/>
          <w:szCs w:val="24"/>
          <w:lang w:eastAsia="lv-LV"/>
        </w:rPr>
        <w:t xml:space="preserve">norises procesu </w:t>
      </w:r>
      <w:r w:rsidR="009A3931" w:rsidRPr="00FF7AA8">
        <w:rPr>
          <w:rFonts w:ascii="Times New Roman" w:eastAsia="Times New Roman" w:hAnsi="Times New Roman"/>
          <w:kern w:val="3"/>
          <w:sz w:val="24"/>
          <w:szCs w:val="24"/>
          <w:lang w:eastAsia="lv-LV"/>
        </w:rPr>
        <w:t xml:space="preserve">starp Darba devējiem un Izglītojamiem. Dienests nodrošina Pasākuma </w:t>
      </w:r>
      <w:r>
        <w:rPr>
          <w:rFonts w:ascii="Times New Roman" w:eastAsia="Times New Roman" w:hAnsi="Times New Roman"/>
          <w:kern w:val="3"/>
          <w:sz w:val="24"/>
          <w:szCs w:val="24"/>
          <w:lang w:eastAsia="lv-LV"/>
        </w:rPr>
        <w:t>īstenošanu</w:t>
      </w:r>
      <w:r w:rsidRPr="00FF7AA8">
        <w:rPr>
          <w:rFonts w:ascii="Times New Roman" w:eastAsia="Times New Roman" w:hAnsi="Times New Roman"/>
          <w:kern w:val="3"/>
          <w:sz w:val="24"/>
          <w:szCs w:val="24"/>
          <w:lang w:eastAsia="lv-LV"/>
        </w:rPr>
        <w:t xml:space="preserve"> </w:t>
      </w:r>
      <w:r w:rsidR="009A3931" w:rsidRPr="00FF7AA8">
        <w:rPr>
          <w:rFonts w:ascii="Times New Roman" w:eastAsia="Times New Roman" w:hAnsi="Times New Roman"/>
          <w:kern w:val="3"/>
          <w:sz w:val="24"/>
          <w:szCs w:val="24"/>
          <w:lang w:eastAsia="lv-LV"/>
        </w:rPr>
        <w:t>atbilstoši Darba devēju piedāvātajam darbam</w:t>
      </w:r>
      <w:r>
        <w:rPr>
          <w:rFonts w:ascii="Times New Roman" w:eastAsia="Times New Roman" w:hAnsi="Times New Roman"/>
          <w:kern w:val="3"/>
          <w:sz w:val="24"/>
          <w:szCs w:val="24"/>
          <w:lang w:eastAsia="lv-LV"/>
        </w:rPr>
        <w:t xml:space="preserve"> un</w:t>
      </w:r>
      <w:r w:rsidR="009A3931" w:rsidRPr="00FF7AA8">
        <w:rPr>
          <w:rFonts w:ascii="Times New Roman" w:eastAsia="Times New Roman" w:hAnsi="Times New Roman"/>
          <w:kern w:val="3"/>
          <w:sz w:val="24"/>
          <w:szCs w:val="24"/>
          <w:lang w:eastAsia="lv-LV"/>
        </w:rPr>
        <w:t xml:space="preserve"> darba vietu skaitam. </w:t>
      </w:r>
    </w:p>
    <w:p w14:paraId="07B181D4" w14:textId="10D750E0" w:rsidR="0084298C" w:rsidRDefault="0084298C" w:rsidP="0084298C">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Pasākuma koordinatora pienākumus veic Dienesta vadītāja Inta Rudbaha (tālruņa Nr.+37163620510, mob.+37128387367</w:t>
      </w:r>
      <w:r>
        <w:rPr>
          <w:rFonts w:ascii="Times New Roman" w:eastAsia="Times New Roman" w:hAnsi="Times New Roman"/>
          <w:kern w:val="3"/>
          <w:sz w:val="24"/>
          <w:szCs w:val="24"/>
          <w:lang w:eastAsia="lv-LV"/>
        </w:rPr>
        <w:t>;</w:t>
      </w:r>
      <w:r w:rsidRPr="00FF7AA8">
        <w:rPr>
          <w:rFonts w:ascii="Times New Roman" w:eastAsia="Times New Roman" w:hAnsi="Times New Roman"/>
          <w:kern w:val="3"/>
          <w:sz w:val="24"/>
          <w:szCs w:val="24"/>
          <w:lang w:eastAsia="lv-LV"/>
        </w:rPr>
        <w:t xml:space="preserve"> e-pasts: </w:t>
      </w:r>
      <w:hyperlink r:id="rId7" w:history="1">
        <w:r w:rsidRPr="00FF7AA8">
          <w:rPr>
            <w:rFonts w:ascii="Times New Roman" w:eastAsia="Times New Roman" w:hAnsi="Times New Roman"/>
            <w:color w:val="0000FF"/>
            <w:kern w:val="3"/>
            <w:sz w:val="24"/>
            <w:szCs w:val="24"/>
            <w:u w:val="single"/>
            <w:lang w:eastAsia="lv-LV"/>
          </w:rPr>
          <w:t>inta.rudbaha@ventspilsnd.lv</w:t>
        </w:r>
      </w:hyperlink>
      <w:r w:rsidRPr="00FF7AA8">
        <w:rPr>
          <w:rFonts w:ascii="Times New Roman" w:eastAsia="Times New Roman" w:hAnsi="Times New Roman"/>
          <w:kern w:val="3"/>
          <w:sz w:val="24"/>
          <w:szCs w:val="24"/>
          <w:lang w:eastAsia="lv-LV"/>
        </w:rPr>
        <w:t xml:space="preserve">), </w:t>
      </w:r>
      <w:r>
        <w:rPr>
          <w:rFonts w:ascii="Times New Roman" w:eastAsia="Times New Roman" w:hAnsi="Times New Roman"/>
          <w:kern w:val="3"/>
          <w:sz w:val="24"/>
          <w:szCs w:val="24"/>
          <w:lang w:eastAsia="lv-LV"/>
        </w:rPr>
        <w:t xml:space="preserve">adrese: </w:t>
      </w:r>
      <w:r w:rsidRPr="00FF7AA8">
        <w:rPr>
          <w:rFonts w:ascii="Times New Roman" w:eastAsia="Times New Roman" w:hAnsi="Times New Roman"/>
          <w:kern w:val="3"/>
          <w:sz w:val="24"/>
          <w:szCs w:val="24"/>
          <w:lang w:eastAsia="lv-LV"/>
        </w:rPr>
        <w:t>Lielā iela 2A, Piltene, Ventspils novads, LV-3620.</w:t>
      </w:r>
    </w:p>
    <w:p w14:paraId="691914D4" w14:textId="511FD0CD" w:rsidR="009431C2"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 xml:space="preserve">Dienests ar Darba devējiem slēdz </w:t>
      </w:r>
      <w:r w:rsidR="00216A0A">
        <w:rPr>
          <w:rFonts w:ascii="Times New Roman" w:eastAsia="Times New Roman" w:hAnsi="Times New Roman"/>
          <w:kern w:val="3"/>
          <w:sz w:val="24"/>
          <w:szCs w:val="24"/>
          <w:lang w:eastAsia="lv-LV"/>
        </w:rPr>
        <w:t xml:space="preserve">finansējuma </w:t>
      </w:r>
      <w:r w:rsidRPr="00FF7AA8">
        <w:rPr>
          <w:rFonts w:ascii="Times New Roman" w:eastAsia="Times New Roman" w:hAnsi="Times New Roman"/>
          <w:kern w:val="3"/>
          <w:sz w:val="24"/>
          <w:szCs w:val="24"/>
          <w:lang w:eastAsia="lv-LV"/>
        </w:rPr>
        <w:t>līgumus (</w:t>
      </w:r>
      <w:r w:rsidR="009B28D2">
        <w:rPr>
          <w:rFonts w:ascii="Times New Roman" w:eastAsia="Times New Roman" w:hAnsi="Times New Roman"/>
          <w:kern w:val="3"/>
          <w:sz w:val="24"/>
          <w:szCs w:val="24"/>
          <w:lang w:eastAsia="lv-LV"/>
        </w:rPr>
        <w:t>1.p</w:t>
      </w:r>
      <w:r w:rsidRPr="00FF7AA8">
        <w:rPr>
          <w:rFonts w:ascii="Times New Roman" w:eastAsia="Times New Roman" w:hAnsi="Times New Roman"/>
          <w:kern w:val="3"/>
          <w:sz w:val="24"/>
          <w:szCs w:val="24"/>
          <w:lang w:eastAsia="lv-LV"/>
        </w:rPr>
        <w:t xml:space="preserve">ielikums). </w:t>
      </w:r>
    </w:p>
    <w:p w14:paraId="770482C2" w14:textId="267ECA06" w:rsidR="009A3931"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 xml:space="preserve">Dienesta finanšu līdzekļi tiek </w:t>
      </w:r>
      <w:r w:rsidR="0084298C">
        <w:rPr>
          <w:rFonts w:ascii="Times New Roman" w:eastAsia="Times New Roman" w:hAnsi="Times New Roman"/>
          <w:kern w:val="3"/>
          <w:sz w:val="24"/>
          <w:szCs w:val="24"/>
          <w:lang w:eastAsia="lv-LV"/>
        </w:rPr>
        <w:t>piešķirti</w:t>
      </w:r>
      <w:r w:rsidRPr="00FF7AA8">
        <w:rPr>
          <w:rFonts w:ascii="Times New Roman" w:eastAsia="Times New Roman" w:hAnsi="Times New Roman"/>
          <w:kern w:val="3"/>
          <w:sz w:val="24"/>
          <w:szCs w:val="24"/>
          <w:lang w:eastAsia="lv-LV"/>
        </w:rPr>
        <w:t xml:space="preserve"> Izglītojamo darba algām. Darba devēji atskaitās Dienestam par finanšu līdzekļu izlietojumu – 5 (piecu) darba dienu laikā pēc kalendārā mēneša beigām iesniedz Dienestam </w:t>
      </w:r>
      <w:r w:rsidR="009B28D2">
        <w:rPr>
          <w:rFonts w:ascii="Times New Roman" w:eastAsia="Times New Roman" w:hAnsi="Times New Roman"/>
          <w:kern w:val="3"/>
          <w:sz w:val="24"/>
          <w:szCs w:val="24"/>
          <w:lang w:eastAsia="lv-LV"/>
        </w:rPr>
        <w:t>ziņas</w:t>
      </w:r>
      <w:r w:rsidRPr="00FF7AA8">
        <w:rPr>
          <w:rFonts w:ascii="Times New Roman" w:eastAsia="Times New Roman" w:hAnsi="Times New Roman"/>
          <w:kern w:val="3"/>
          <w:sz w:val="24"/>
          <w:szCs w:val="24"/>
          <w:lang w:eastAsia="lv-LV"/>
        </w:rPr>
        <w:t xml:space="preserve"> par Izglītojamo </w:t>
      </w:r>
      <w:r w:rsidR="0084298C">
        <w:rPr>
          <w:rFonts w:ascii="Times New Roman" w:eastAsia="Times New Roman" w:hAnsi="Times New Roman"/>
          <w:kern w:val="3"/>
          <w:sz w:val="24"/>
          <w:szCs w:val="24"/>
          <w:lang w:eastAsia="lv-LV"/>
        </w:rPr>
        <w:t xml:space="preserve">nostrādāto </w:t>
      </w:r>
      <w:r w:rsidRPr="00FF7AA8">
        <w:rPr>
          <w:rFonts w:ascii="Times New Roman" w:eastAsia="Times New Roman" w:hAnsi="Times New Roman"/>
          <w:kern w:val="3"/>
          <w:sz w:val="24"/>
          <w:szCs w:val="24"/>
          <w:lang w:eastAsia="lv-LV"/>
        </w:rPr>
        <w:t>darba laiku un aprēķināto darba algu un darba algas maksājumu apliecinošus dokumentus.</w:t>
      </w:r>
    </w:p>
    <w:p w14:paraId="3C02B3D0" w14:textId="52BCAC03" w:rsidR="009A3931" w:rsidRDefault="009A3931" w:rsidP="00FF7AA8">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Dienests izsniedz Izglītojamam norīkojumu (</w:t>
      </w:r>
      <w:r w:rsidR="009B28D2">
        <w:rPr>
          <w:rFonts w:ascii="Times New Roman" w:eastAsia="Times New Roman" w:hAnsi="Times New Roman"/>
          <w:kern w:val="3"/>
          <w:sz w:val="24"/>
          <w:szCs w:val="24"/>
          <w:lang w:eastAsia="lv-LV"/>
        </w:rPr>
        <w:t>2</w:t>
      </w:r>
      <w:r w:rsidRPr="00FF7AA8">
        <w:rPr>
          <w:rFonts w:ascii="Times New Roman" w:eastAsia="Times New Roman" w:hAnsi="Times New Roman"/>
          <w:kern w:val="3"/>
          <w:sz w:val="24"/>
          <w:szCs w:val="24"/>
          <w:lang w:eastAsia="lv-LV"/>
        </w:rPr>
        <w:t xml:space="preserve">.pielikums) </w:t>
      </w:r>
      <w:r w:rsidR="009431C2">
        <w:rPr>
          <w:rFonts w:ascii="Times New Roman" w:eastAsia="Times New Roman" w:hAnsi="Times New Roman"/>
          <w:kern w:val="3"/>
          <w:sz w:val="24"/>
          <w:szCs w:val="24"/>
          <w:lang w:eastAsia="lv-LV"/>
        </w:rPr>
        <w:t>par ierašanos</w:t>
      </w:r>
      <w:r w:rsidRPr="00FF7AA8">
        <w:rPr>
          <w:rFonts w:ascii="Times New Roman" w:eastAsia="Times New Roman" w:hAnsi="Times New Roman"/>
          <w:kern w:val="3"/>
          <w:sz w:val="24"/>
          <w:szCs w:val="24"/>
          <w:lang w:eastAsia="lv-LV"/>
        </w:rPr>
        <w:t xml:space="preserve"> darba viet</w:t>
      </w:r>
      <w:r w:rsidR="009431C2">
        <w:rPr>
          <w:rFonts w:ascii="Times New Roman" w:eastAsia="Times New Roman" w:hAnsi="Times New Roman"/>
          <w:kern w:val="3"/>
          <w:sz w:val="24"/>
          <w:szCs w:val="24"/>
          <w:lang w:eastAsia="lv-LV"/>
        </w:rPr>
        <w:t>ā</w:t>
      </w:r>
      <w:r w:rsidRPr="00FF7AA8">
        <w:rPr>
          <w:rFonts w:ascii="Times New Roman" w:eastAsia="Times New Roman" w:hAnsi="Times New Roman"/>
          <w:kern w:val="3"/>
          <w:sz w:val="24"/>
          <w:szCs w:val="24"/>
          <w:lang w:eastAsia="lv-LV"/>
        </w:rPr>
        <w:t xml:space="preserve"> pie Darba devēja, iepriekš saņemot rakstisku piekrišanu no Izglītojamā vecāka </w:t>
      </w:r>
      <w:r w:rsidR="009431C2" w:rsidRPr="009431C2">
        <w:rPr>
          <w:rFonts w:ascii="Times New Roman" w:eastAsia="Times New Roman" w:hAnsi="Times New Roman"/>
          <w:kern w:val="3"/>
          <w:sz w:val="24"/>
          <w:szCs w:val="24"/>
          <w:lang w:eastAsia="lv-LV"/>
        </w:rPr>
        <w:t>(person</w:t>
      </w:r>
      <w:r w:rsidR="009431C2">
        <w:rPr>
          <w:rFonts w:ascii="Times New Roman" w:eastAsia="Times New Roman" w:hAnsi="Times New Roman"/>
          <w:kern w:val="3"/>
          <w:sz w:val="24"/>
          <w:szCs w:val="24"/>
          <w:lang w:eastAsia="lv-LV"/>
        </w:rPr>
        <w:t>as</w:t>
      </w:r>
      <w:r w:rsidR="009431C2" w:rsidRPr="009431C2">
        <w:rPr>
          <w:rFonts w:ascii="Times New Roman" w:eastAsia="Times New Roman" w:hAnsi="Times New Roman"/>
          <w:kern w:val="3"/>
          <w:sz w:val="24"/>
          <w:szCs w:val="24"/>
          <w:lang w:eastAsia="lv-LV"/>
        </w:rPr>
        <w:t xml:space="preserve">, kas </w:t>
      </w:r>
      <w:r w:rsidR="009431C2" w:rsidRPr="009431C2">
        <w:rPr>
          <w:rFonts w:ascii="Times New Roman" w:eastAsia="Times New Roman" w:hAnsi="Times New Roman"/>
          <w:kern w:val="3"/>
          <w:sz w:val="24"/>
          <w:szCs w:val="24"/>
          <w:lang w:eastAsia="lv-LV"/>
        </w:rPr>
        <w:lastRenderedPageBreak/>
        <w:t>realizē aizgādību)</w:t>
      </w:r>
      <w:r w:rsidR="009431C2">
        <w:rPr>
          <w:rFonts w:ascii="Times New Roman" w:eastAsia="Times New Roman" w:hAnsi="Times New Roman"/>
          <w:kern w:val="3"/>
          <w:sz w:val="24"/>
          <w:szCs w:val="24"/>
          <w:lang w:eastAsia="lv-LV"/>
        </w:rPr>
        <w:t xml:space="preserve"> </w:t>
      </w:r>
      <w:r w:rsidRPr="00FF7AA8">
        <w:rPr>
          <w:rFonts w:ascii="Times New Roman" w:eastAsia="Times New Roman" w:hAnsi="Times New Roman"/>
          <w:kern w:val="3"/>
          <w:sz w:val="24"/>
          <w:szCs w:val="24"/>
          <w:lang w:eastAsia="lv-LV"/>
        </w:rPr>
        <w:t xml:space="preserve">Izglītojamā nodarbināšanai pie norīkotā Darba devēja un piedāvātajā darba vietā. </w:t>
      </w:r>
    </w:p>
    <w:p w14:paraId="75E6A97B" w14:textId="6AF70B36" w:rsidR="009A3931" w:rsidRDefault="009A3931" w:rsidP="009431C2">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Izglītojamam, ierodoties pie Darba devēja, jāuzrāda personu apliecinošs dokuments un jāiesniedz Dienesta izsniegts norīkojums.</w:t>
      </w:r>
    </w:p>
    <w:p w14:paraId="2275FD45" w14:textId="4C9A28D4" w:rsidR="00216A0A" w:rsidRPr="009431C2" w:rsidRDefault="00216A0A" w:rsidP="009431C2">
      <w:pPr>
        <w:pStyle w:val="Sarakstarindkopa"/>
        <w:numPr>
          <w:ilvl w:val="0"/>
          <w:numId w:val="10"/>
        </w:numPr>
        <w:overflowPunct w:val="0"/>
        <w:autoSpaceDE w:val="0"/>
        <w:autoSpaceDN w:val="0"/>
        <w:spacing w:after="120" w:line="240" w:lineRule="auto"/>
        <w:ind w:left="36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D</w:t>
      </w:r>
      <w:r w:rsidRPr="00FF7AA8">
        <w:rPr>
          <w:rFonts w:ascii="Times New Roman" w:eastAsia="Times New Roman" w:hAnsi="Times New Roman"/>
          <w:kern w:val="3"/>
          <w:sz w:val="24"/>
          <w:szCs w:val="24"/>
          <w:lang w:eastAsia="lv-LV"/>
        </w:rPr>
        <w:t>arba devējs ar katru Izglītojamo slēdz darba līgumu atsevišķi</w:t>
      </w:r>
      <w:r>
        <w:rPr>
          <w:rFonts w:ascii="Times New Roman" w:eastAsia="Times New Roman" w:hAnsi="Times New Roman"/>
          <w:kern w:val="3"/>
          <w:sz w:val="24"/>
          <w:szCs w:val="24"/>
          <w:lang w:eastAsia="lv-LV"/>
        </w:rPr>
        <w:t>,</w:t>
      </w:r>
      <w:r w:rsidRPr="00FF7AA8">
        <w:rPr>
          <w:rFonts w:ascii="Times New Roman" w:eastAsia="Times New Roman" w:hAnsi="Times New Roman"/>
          <w:kern w:val="3"/>
          <w:sz w:val="24"/>
          <w:szCs w:val="24"/>
          <w:lang w:eastAsia="lv-LV"/>
        </w:rPr>
        <w:t xml:space="preserve"> ievērojot Darba likuma un citu </w:t>
      </w:r>
      <w:r>
        <w:rPr>
          <w:rFonts w:ascii="Times New Roman" w:eastAsia="Times New Roman" w:hAnsi="Times New Roman"/>
          <w:kern w:val="3"/>
          <w:sz w:val="24"/>
          <w:szCs w:val="24"/>
          <w:lang w:eastAsia="lv-LV"/>
        </w:rPr>
        <w:t xml:space="preserve">regulējošo </w:t>
      </w:r>
      <w:r w:rsidRPr="00FF7AA8">
        <w:rPr>
          <w:rFonts w:ascii="Times New Roman" w:eastAsia="Times New Roman" w:hAnsi="Times New Roman"/>
          <w:kern w:val="3"/>
          <w:sz w:val="24"/>
          <w:szCs w:val="24"/>
          <w:lang w:eastAsia="lv-LV"/>
        </w:rPr>
        <w:t>normatīvo aktu prasības.</w:t>
      </w:r>
    </w:p>
    <w:p w14:paraId="3F67103A" w14:textId="4CDD22D6" w:rsidR="00FF7AA8" w:rsidRDefault="00FF7AA8"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D</w:t>
      </w:r>
      <w:r w:rsidRPr="009A3931">
        <w:rPr>
          <w:rFonts w:ascii="Times New Roman" w:eastAsia="Times New Roman" w:hAnsi="Times New Roman"/>
          <w:kern w:val="3"/>
          <w:sz w:val="24"/>
          <w:szCs w:val="24"/>
          <w:lang w:eastAsia="lv-LV"/>
        </w:rPr>
        <w:t>arba devējs darba vietā nodrošina:</w:t>
      </w:r>
    </w:p>
    <w:p w14:paraId="06AAC8C4" w14:textId="71E39DA2" w:rsidR="00FF7AA8" w:rsidRDefault="00FF7AA8" w:rsidP="00ED1A3A">
      <w:pPr>
        <w:pStyle w:val="Sarakstarindkopa"/>
        <w:numPr>
          <w:ilvl w:val="1"/>
          <w:numId w:val="24"/>
        </w:numPr>
        <w:overflowPunct w:val="0"/>
        <w:autoSpaceDE w:val="0"/>
        <w:autoSpaceDN w:val="0"/>
        <w:spacing w:after="12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I</w:t>
      </w:r>
      <w:r w:rsidRPr="009A3931">
        <w:rPr>
          <w:rFonts w:ascii="Times New Roman" w:eastAsia="Times New Roman" w:hAnsi="Times New Roman"/>
          <w:kern w:val="3"/>
          <w:sz w:val="24"/>
          <w:szCs w:val="24"/>
          <w:lang w:eastAsia="lv-LV"/>
        </w:rPr>
        <w:t xml:space="preserve">zglītojamā drošību atbilstoši darba aizsardzības, elektrodrošības, ugunsdrošības un   sanitāri higiēniskajām prasībām, iepazīstinot ar riska faktoriem darba vietā </w:t>
      </w:r>
      <w:r w:rsidR="004A5446" w:rsidRPr="009A3931">
        <w:rPr>
          <w:rFonts w:ascii="Times New Roman" w:eastAsia="Times New Roman" w:hAnsi="Times New Roman"/>
          <w:kern w:val="3"/>
          <w:sz w:val="24"/>
          <w:szCs w:val="24"/>
          <w:lang w:eastAsia="lv-LV"/>
        </w:rPr>
        <w:t>(</w:t>
      </w:r>
      <w:r w:rsidR="004A5446">
        <w:rPr>
          <w:rFonts w:ascii="Times New Roman" w:eastAsia="Times New Roman" w:hAnsi="Times New Roman"/>
          <w:kern w:val="3"/>
          <w:sz w:val="24"/>
          <w:szCs w:val="24"/>
          <w:lang w:eastAsia="lv-LV"/>
        </w:rPr>
        <w:t xml:space="preserve">tajā skaitā Izglītojamā parakstīšanos </w:t>
      </w:r>
      <w:r w:rsidR="004A5446" w:rsidRPr="005F33BA">
        <w:rPr>
          <w:rFonts w:ascii="Times New Roman" w:eastAsia="Times New Roman" w:hAnsi="Times New Roman"/>
          <w:kern w:val="3"/>
          <w:sz w:val="24"/>
          <w:szCs w:val="24"/>
          <w:lang w:eastAsia="lv-LV"/>
        </w:rPr>
        <w:t>attiecīgā darba drošības instruktāžu reģistrācijas žurnālā</w:t>
      </w:r>
      <w:r w:rsidR="004A5446">
        <w:rPr>
          <w:rFonts w:ascii="Times New Roman" w:eastAsia="Times New Roman" w:hAnsi="Times New Roman"/>
          <w:kern w:val="3"/>
          <w:sz w:val="24"/>
          <w:szCs w:val="24"/>
          <w:lang w:eastAsia="lv-LV"/>
        </w:rPr>
        <w:t>, kas apliecina</w:t>
      </w:r>
      <w:r w:rsidR="004A5446" w:rsidRPr="005F33BA">
        <w:rPr>
          <w:rFonts w:ascii="Times New Roman" w:eastAsia="Times New Roman" w:hAnsi="Times New Roman"/>
          <w:kern w:val="3"/>
          <w:sz w:val="24"/>
          <w:szCs w:val="24"/>
          <w:lang w:eastAsia="lv-LV"/>
        </w:rPr>
        <w:t xml:space="preserve"> </w:t>
      </w:r>
      <w:r w:rsidR="004A5446">
        <w:rPr>
          <w:rFonts w:ascii="Times New Roman" w:eastAsia="Times New Roman" w:hAnsi="Times New Roman"/>
          <w:kern w:val="3"/>
          <w:sz w:val="24"/>
          <w:szCs w:val="24"/>
          <w:lang w:eastAsia="lv-LV"/>
        </w:rPr>
        <w:t xml:space="preserve">Darba devēja veikto </w:t>
      </w:r>
      <w:r w:rsidR="004A5446" w:rsidRPr="009A3931">
        <w:rPr>
          <w:rFonts w:ascii="Times New Roman" w:eastAsia="Times New Roman" w:hAnsi="Times New Roman"/>
          <w:kern w:val="3"/>
          <w:sz w:val="24"/>
          <w:szCs w:val="24"/>
          <w:lang w:eastAsia="lv-LV"/>
        </w:rPr>
        <w:t>instruēšan</w:t>
      </w:r>
      <w:r w:rsidR="004A5446">
        <w:rPr>
          <w:rFonts w:ascii="Times New Roman" w:eastAsia="Times New Roman" w:hAnsi="Times New Roman"/>
          <w:kern w:val="3"/>
          <w:sz w:val="24"/>
          <w:szCs w:val="24"/>
          <w:lang w:eastAsia="lv-LV"/>
        </w:rPr>
        <w:t xml:space="preserve">u, kā arī </w:t>
      </w:r>
      <w:r w:rsidRPr="009A3931">
        <w:rPr>
          <w:rFonts w:ascii="Times New Roman" w:eastAsia="Times New Roman" w:hAnsi="Times New Roman"/>
          <w:kern w:val="3"/>
          <w:sz w:val="24"/>
          <w:szCs w:val="24"/>
          <w:lang w:eastAsia="lv-LV"/>
        </w:rPr>
        <w:t xml:space="preserve">Izglītojamā vecāka </w:t>
      </w:r>
      <w:bookmarkStart w:id="0" w:name="_Hlk71116258"/>
      <w:r w:rsidR="004A5446" w:rsidRPr="004A5446">
        <w:rPr>
          <w:rFonts w:ascii="Times New Roman" w:eastAsia="Times New Roman" w:hAnsi="Times New Roman"/>
          <w:kern w:val="3"/>
          <w:sz w:val="24"/>
          <w:szCs w:val="24"/>
          <w:lang w:eastAsia="lv-LV"/>
        </w:rPr>
        <w:t>(personas, kas realizē aizgādību)</w:t>
      </w:r>
      <w:r w:rsidR="004A5446">
        <w:rPr>
          <w:rFonts w:ascii="Times New Roman" w:eastAsia="Times New Roman" w:hAnsi="Times New Roman"/>
          <w:kern w:val="3"/>
          <w:sz w:val="24"/>
          <w:szCs w:val="24"/>
          <w:lang w:eastAsia="lv-LV"/>
        </w:rPr>
        <w:t xml:space="preserve"> </w:t>
      </w:r>
      <w:bookmarkEnd w:id="0"/>
      <w:r w:rsidRPr="009A3931">
        <w:rPr>
          <w:rFonts w:ascii="Times New Roman" w:eastAsia="Times New Roman" w:hAnsi="Times New Roman"/>
          <w:kern w:val="3"/>
          <w:sz w:val="24"/>
          <w:szCs w:val="24"/>
          <w:lang w:eastAsia="lv-LV"/>
        </w:rPr>
        <w:t>saskaņojum</w:t>
      </w:r>
      <w:r w:rsidR="004A5446">
        <w:rPr>
          <w:rFonts w:ascii="Times New Roman" w:eastAsia="Times New Roman" w:hAnsi="Times New Roman"/>
          <w:kern w:val="3"/>
          <w:sz w:val="24"/>
          <w:szCs w:val="24"/>
          <w:lang w:eastAsia="lv-LV"/>
        </w:rPr>
        <w:t>u</w:t>
      </w:r>
      <w:r w:rsidRPr="009A3931">
        <w:rPr>
          <w:rFonts w:ascii="Times New Roman" w:eastAsia="Times New Roman" w:hAnsi="Times New Roman"/>
          <w:kern w:val="3"/>
          <w:sz w:val="24"/>
          <w:szCs w:val="24"/>
          <w:lang w:eastAsia="lv-LV"/>
        </w:rPr>
        <w:t xml:space="preserve"> un parakst</w:t>
      </w:r>
      <w:r w:rsidR="004A5446">
        <w:rPr>
          <w:rFonts w:ascii="Times New Roman" w:eastAsia="Times New Roman" w:hAnsi="Times New Roman"/>
          <w:kern w:val="3"/>
          <w:sz w:val="24"/>
          <w:szCs w:val="24"/>
          <w:lang w:eastAsia="lv-LV"/>
        </w:rPr>
        <w:t>u</w:t>
      </w:r>
      <w:r w:rsidRPr="009A3931">
        <w:rPr>
          <w:rFonts w:ascii="Times New Roman" w:eastAsia="Times New Roman" w:hAnsi="Times New Roman"/>
          <w:kern w:val="3"/>
          <w:sz w:val="24"/>
          <w:szCs w:val="24"/>
          <w:lang w:eastAsia="lv-LV"/>
        </w:rPr>
        <w:t>);</w:t>
      </w:r>
    </w:p>
    <w:p w14:paraId="0B6F4973" w14:textId="22563B16" w:rsidR="00FF7AA8" w:rsidRDefault="00FF7AA8" w:rsidP="00ED1A3A">
      <w:pPr>
        <w:pStyle w:val="Sarakstarindkopa"/>
        <w:numPr>
          <w:ilvl w:val="1"/>
          <w:numId w:val="24"/>
        </w:numPr>
        <w:overflowPunct w:val="0"/>
        <w:autoSpaceDE w:val="0"/>
        <w:autoSpaceDN w:val="0"/>
        <w:spacing w:after="12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N</w:t>
      </w:r>
      <w:r w:rsidRPr="009A3931">
        <w:rPr>
          <w:rFonts w:ascii="Times New Roman" w:eastAsia="Times New Roman" w:hAnsi="Times New Roman"/>
          <w:kern w:val="3"/>
          <w:sz w:val="24"/>
          <w:szCs w:val="24"/>
          <w:lang w:eastAsia="lv-LV"/>
        </w:rPr>
        <w:t xml:space="preserve">oteikumu un </w:t>
      </w:r>
      <w:r w:rsidR="004A5446" w:rsidRPr="009A3931">
        <w:rPr>
          <w:rFonts w:ascii="Times New Roman" w:eastAsia="Times New Roman" w:hAnsi="Times New Roman"/>
          <w:kern w:val="3"/>
          <w:sz w:val="24"/>
          <w:szCs w:val="24"/>
          <w:lang w:eastAsia="lv-LV"/>
        </w:rPr>
        <w:t>noslēgt</w:t>
      </w:r>
      <w:r w:rsidR="004A5446">
        <w:rPr>
          <w:rFonts w:ascii="Times New Roman" w:eastAsia="Times New Roman" w:hAnsi="Times New Roman"/>
          <w:kern w:val="3"/>
          <w:sz w:val="24"/>
          <w:szCs w:val="24"/>
          <w:lang w:eastAsia="lv-LV"/>
        </w:rPr>
        <w:t>ā</w:t>
      </w:r>
      <w:r w:rsidR="004A5446" w:rsidRPr="009A3931">
        <w:rPr>
          <w:rFonts w:ascii="Times New Roman" w:eastAsia="Times New Roman" w:hAnsi="Times New Roman"/>
          <w:kern w:val="3"/>
          <w:sz w:val="24"/>
          <w:szCs w:val="24"/>
          <w:lang w:eastAsia="lv-LV"/>
        </w:rPr>
        <w:t xml:space="preserve"> starp Izglītojamo un Darba devēju divpusē</w:t>
      </w:r>
      <w:r w:rsidR="004A5446">
        <w:rPr>
          <w:rFonts w:ascii="Times New Roman" w:eastAsia="Times New Roman" w:hAnsi="Times New Roman"/>
          <w:kern w:val="3"/>
          <w:sz w:val="24"/>
          <w:szCs w:val="24"/>
          <w:lang w:eastAsia="lv-LV"/>
        </w:rPr>
        <w:t>jā</w:t>
      </w:r>
      <w:r w:rsidR="004A5446" w:rsidRPr="009A3931">
        <w:rPr>
          <w:rFonts w:ascii="Times New Roman" w:eastAsia="Times New Roman" w:hAnsi="Times New Roman"/>
          <w:kern w:val="3"/>
          <w:sz w:val="24"/>
          <w:szCs w:val="24"/>
          <w:lang w:eastAsia="lv-LV"/>
        </w:rPr>
        <w:t xml:space="preserve"> līguma </w:t>
      </w:r>
      <w:r w:rsidRPr="009A3931">
        <w:rPr>
          <w:rFonts w:ascii="Times New Roman" w:eastAsia="Times New Roman" w:hAnsi="Times New Roman"/>
          <w:kern w:val="3"/>
          <w:sz w:val="24"/>
          <w:szCs w:val="24"/>
          <w:lang w:eastAsia="lv-LV"/>
        </w:rPr>
        <w:t>nosacījumu izpildi;</w:t>
      </w:r>
    </w:p>
    <w:p w14:paraId="3F31FBC7" w14:textId="663BB7D9" w:rsidR="00FF7AA8" w:rsidRDefault="00FF7AA8" w:rsidP="00ED1A3A">
      <w:pPr>
        <w:pStyle w:val="Sarakstarindkopa"/>
        <w:numPr>
          <w:ilvl w:val="1"/>
          <w:numId w:val="24"/>
        </w:numPr>
        <w:overflowPunct w:val="0"/>
        <w:autoSpaceDE w:val="0"/>
        <w:autoSpaceDN w:val="0"/>
        <w:spacing w:after="12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I</w:t>
      </w:r>
      <w:r w:rsidRPr="009A3931">
        <w:rPr>
          <w:rFonts w:ascii="Times New Roman" w:eastAsia="Times New Roman" w:hAnsi="Times New Roman"/>
          <w:kern w:val="3"/>
          <w:sz w:val="24"/>
          <w:szCs w:val="24"/>
          <w:lang w:eastAsia="lv-LV"/>
        </w:rPr>
        <w:t>zglītojamā apdrošināšanu pret nelaimes gadījumiem darba vietā;</w:t>
      </w:r>
    </w:p>
    <w:p w14:paraId="1C08E357" w14:textId="76D95B8B" w:rsidR="00FF7AA8" w:rsidRDefault="00FF7AA8" w:rsidP="00ED1A3A">
      <w:pPr>
        <w:pStyle w:val="Sarakstarindkopa"/>
        <w:numPr>
          <w:ilvl w:val="1"/>
          <w:numId w:val="24"/>
        </w:numPr>
        <w:overflowPunct w:val="0"/>
        <w:autoSpaceDE w:val="0"/>
        <w:autoSpaceDN w:val="0"/>
        <w:spacing w:after="12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a</w:t>
      </w:r>
      <w:r w:rsidRPr="009A3931">
        <w:rPr>
          <w:rFonts w:ascii="Times New Roman" w:eastAsia="Times New Roman" w:hAnsi="Times New Roman"/>
          <w:kern w:val="3"/>
          <w:sz w:val="24"/>
          <w:szCs w:val="24"/>
          <w:lang w:eastAsia="lv-LV"/>
        </w:rPr>
        <w:t>lgas izmaksu saistībā ar Izglītojamā nodarbināšanu uz darba līguma pamata proporcionāli nostrādātajam laikam – saskaņā ar valstī noteikto minimālās stundas tarifa likmi pusaudžiem;</w:t>
      </w:r>
    </w:p>
    <w:p w14:paraId="0B99D252" w14:textId="4E72483E" w:rsidR="00FF7AA8" w:rsidRDefault="00FF7AA8" w:rsidP="00ED1A3A">
      <w:pPr>
        <w:pStyle w:val="Sarakstarindkopa"/>
        <w:numPr>
          <w:ilvl w:val="1"/>
          <w:numId w:val="24"/>
        </w:numPr>
        <w:overflowPunct w:val="0"/>
        <w:autoSpaceDE w:val="0"/>
        <w:autoSpaceDN w:val="0"/>
        <w:spacing w:after="12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n</w:t>
      </w:r>
      <w:r w:rsidRPr="009A3931">
        <w:rPr>
          <w:rFonts w:ascii="Times New Roman" w:eastAsia="Times New Roman" w:hAnsi="Times New Roman"/>
          <w:kern w:val="3"/>
          <w:sz w:val="24"/>
          <w:szCs w:val="24"/>
          <w:lang w:eastAsia="lv-LV"/>
        </w:rPr>
        <w:t>eizmantotā atvaļinājuma kompensācijas izmaksu Izglītojamam.</w:t>
      </w:r>
    </w:p>
    <w:p w14:paraId="6C5ABF9F" w14:textId="3DD001FC" w:rsidR="009A3931" w:rsidRPr="0018325D" w:rsidRDefault="009A3931"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sidRPr="00FF7AA8">
        <w:rPr>
          <w:rFonts w:ascii="Times New Roman" w:eastAsia="Times New Roman" w:hAnsi="Times New Roman"/>
          <w:kern w:val="3"/>
          <w:sz w:val="24"/>
          <w:szCs w:val="24"/>
          <w:lang w:eastAsia="lv-LV"/>
        </w:rPr>
        <w:t>Nodarbinātības ilgums Pasākumā vienam Izglītojamam ir viens mēnesis.</w:t>
      </w:r>
    </w:p>
    <w:p w14:paraId="7EDD3971" w14:textId="54103259" w:rsidR="009A3931" w:rsidRPr="0018325D" w:rsidRDefault="009A3931" w:rsidP="0018325D">
      <w:pPr>
        <w:overflowPunct w:val="0"/>
        <w:autoSpaceDN w:val="0"/>
        <w:spacing w:before="120" w:after="12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III. Dokumentu iesniegšanas kārtība</w:t>
      </w:r>
    </w:p>
    <w:p w14:paraId="07F19DAA" w14:textId="67B660B3" w:rsidR="009A3931" w:rsidRPr="0018325D" w:rsidRDefault="009A3931"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Darba devēji, kuri piedāvā darba vietas </w:t>
      </w:r>
      <w:r w:rsidR="00232725">
        <w:rPr>
          <w:rFonts w:ascii="Times New Roman" w:eastAsia="Times New Roman" w:hAnsi="Times New Roman"/>
          <w:kern w:val="3"/>
          <w:sz w:val="24"/>
          <w:szCs w:val="24"/>
          <w:lang w:eastAsia="lv-LV"/>
        </w:rPr>
        <w:t xml:space="preserve">Izglītojamiem, </w:t>
      </w:r>
      <w:r w:rsidRPr="0018325D">
        <w:rPr>
          <w:rFonts w:ascii="Times New Roman" w:eastAsia="Times New Roman" w:hAnsi="Times New Roman"/>
          <w:kern w:val="3"/>
          <w:sz w:val="24"/>
          <w:szCs w:val="24"/>
          <w:lang w:eastAsia="lv-LV"/>
        </w:rPr>
        <w:t xml:space="preserve">iesniedz </w:t>
      </w:r>
      <w:r w:rsidR="00DA7C40">
        <w:rPr>
          <w:rFonts w:ascii="Times New Roman" w:eastAsia="Times New Roman" w:hAnsi="Times New Roman"/>
          <w:kern w:val="3"/>
          <w:sz w:val="24"/>
          <w:szCs w:val="24"/>
          <w:lang w:eastAsia="lv-LV"/>
        </w:rPr>
        <w:t xml:space="preserve">Dienestam </w:t>
      </w:r>
      <w:r w:rsidRPr="0018325D">
        <w:rPr>
          <w:rFonts w:ascii="Times New Roman" w:eastAsia="Times New Roman" w:hAnsi="Times New Roman"/>
          <w:kern w:val="3"/>
          <w:sz w:val="24"/>
          <w:szCs w:val="24"/>
          <w:lang w:eastAsia="lv-LV"/>
        </w:rPr>
        <w:t>pieteikumu (</w:t>
      </w:r>
      <w:r w:rsidR="00232725">
        <w:rPr>
          <w:rFonts w:ascii="Times New Roman" w:eastAsia="Times New Roman" w:hAnsi="Times New Roman"/>
          <w:kern w:val="3"/>
          <w:sz w:val="24"/>
          <w:szCs w:val="24"/>
          <w:lang w:eastAsia="lv-LV"/>
        </w:rPr>
        <w:t>3.p</w:t>
      </w:r>
      <w:r w:rsidRPr="0018325D">
        <w:rPr>
          <w:rFonts w:ascii="Times New Roman" w:eastAsia="Times New Roman" w:hAnsi="Times New Roman"/>
          <w:kern w:val="3"/>
          <w:sz w:val="24"/>
          <w:szCs w:val="24"/>
          <w:lang w:eastAsia="lv-LV"/>
        </w:rPr>
        <w:t>ielikums</w:t>
      </w:r>
      <w:r w:rsidR="00232725">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w:t>
      </w:r>
    </w:p>
    <w:p w14:paraId="5B3A2EBD" w14:textId="17A4096B" w:rsidR="009A3931" w:rsidRDefault="009A3931" w:rsidP="00F332EE">
      <w:pPr>
        <w:pStyle w:val="Sarakstarindkopa"/>
        <w:numPr>
          <w:ilvl w:val="1"/>
          <w:numId w:val="19"/>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personīgi </w:t>
      </w:r>
      <w:r w:rsidR="00232725">
        <w:rPr>
          <w:rFonts w:ascii="Times New Roman" w:eastAsia="Times New Roman" w:hAnsi="Times New Roman"/>
          <w:kern w:val="3"/>
          <w:sz w:val="24"/>
          <w:szCs w:val="24"/>
          <w:lang w:eastAsia="lv-LV"/>
        </w:rPr>
        <w:t xml:space="preserve">– </w:t>
      </w:r>
      <w:r w:rsidRPr="0018325D">
        <w:rPr>
          <w:rFonts w:ascii="Times New Roman" w:eastAsia="Times New Roman" w:hAnsi="Times New Roman"/>
          <w:kern w:val="3"/>
          <w:sz w:val="24"/>
          <w:szCs w:val="24"/>
          <w:lang w:eastAsia="lv-LV"/>
        </w:rPr>
        <w:t xml:space="preserve">Dienestā </w:t>
      </w:r>
      <w:r w:rsidR="00232725">
        <w:rPr>
          <w:rFonts w:ascii="Times New Roman" w:eastAsia="Times New Roman" w:hAnsi="Times New Roman"/>
          <w:kern w:val="3"/>
          <w:sz w:val="24"/>
          <w:szCs w:val="24"/>
          <w:lang w:eastAsia="lv-LV"/>
        </w:rPr>
        <w:t xml:space="preserve">(adrese: </w:t>
      </w:r>
      <w:r w:rsidRPr="0018325D">
        <w:rPr>
          <w:rFonts w:ascii="Times New Roman" w:eastAsia="Times New Roman" w:hAnsi="Times New Roman"/>
          <w:kern w:val="3"/>
          <w:sz w:val="24"/>
          <w:szCs w:val="24"/>
          <w:lang w:eastAsia="lv-LV"/>
        </w:rPr>
        <w:t>Lielā iela 2A, Piltene, Ventspils novads</w:t>
      </w:r>
      <w:r w:rsidR="00232725">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 xml:space="preserve"> vai </w:t>
      </w:r>
      <w:r w:rsidR="00232725">
        <w:rPr>
          <w:rFonts w:ascii="Times New Roman" w:eastAsia="Times New Roman" w:hAnsi="Times New Roman"/>
          <w:kern w:val="3"/>
          <w:sz w:val="24"/>
          <w:szCs w:val="24"/>
          <w:lang w:eastAsia="lv-LV"/>
        </w:rPr>
        <w:t xml:space="preserve">Noteikumu </w:t>
      </w:r>
      <w:r w:rsidRPr="0018325D">
        <w:rPr>
          <w:rFonts w:ascii="Times New Roman" w:eastAsia="Times New Roman" w:hAnsi="Times New Roman"/>
          <w:kern w:val="3"/>
          <w:sz w:val="24"/>
          <w:szCs w:val="24"/>
          <w:lang w:eastAsia="lv-LV"/>
        </w:rPr>
        <w:t>2</w:t>
      </w:r>
      <w:r w:rsidR="00BE5B9B">
        <w:rPr>
          <w:rFonts w:ascii="Times New Roman" w:eastAsia="Times New Roman" w:hAnsi="Times New Roman"/>
          <w:kern w:val="3"/>
          <w:sz w:val="24"/>
          <w:szCs w:val="24"/>
          <w:lang w:eastAsia="lv-LV"/>
        </w:rPr>
        <w:t>1</w:t>
      </w:r>
      <w:r w:rsidRPr="0018325D">
        <w:rPr>
          <w:rFonts w:ascii="Times New Roman" w:eastAsia="Times New Roman" w:hAnsi="Times New Roman"/>
          <w:kern w:val="3"/>
          <w:sz w:val="24"/>
          <w:szCs w:val="24"/>
          <w:lang w:eastAsia="lv-LV"/>
        </w:rPr>
        <w:t>.punktā minēt</w:t>
      </w:r>
      <w:r w:rsidR="00BE5B9B">
        <w:rPr>
          <w:rFonts w:ascii="Times New Roman" w:eastAsia="Times New Roman" w:hAnsi="Times New Roman"/>
          <w:kern w:val="3"/>
          <w:sz w:val="24"/>
          <w:szCs w:val="24"/>
          <w:lang w:eastAsia="lv-LV"/>
        </w:rPr>
        <w:t>a</w:t>
      </w:r>
      <w:r w:rsidRPr="0018325D">
        <w:rPr>
          <w:rFonts w:ascii="Times New Roman" w:eastAsia="Times New Roman" w:hAnsi="Times New Roman"/>
          <w:kern w:val="3"/>
          <w:sz w:val="24"/>
          <w:szCs w:val="24"/>
          <w:lang w:eastAsia="lv-LV"/>
        </w:rPr>
        <w:t>jās pārvaldēs;</w:t>
      </w:r>
    </w:p>
    <w:p w14:paraId="621FFA66" w14:textId="6AA7747D" w:rsidR="009A3931" w:rsidRDefault="00232725" w:rsidP="00F332EE">
      <w:pPr>
        <w:pStyle w:val="Sarakstarindkopa"/>
        <w:numPr>
          <w:ilvl w:val="1"/>
          <w:numId w:val="19"/>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bookmarkStart w:id="1" w:name="_Hlk71114008"/>
      <w:r>
        <w:rPr>
          <w:rFonts w:ascii="Times New Roman" w:eastAsia="Times New Roman" w:hAnsi="Times New Roman"/>
          <w:kern w:val="3"/>
          <w:sz w:val="24"/>
          <w:szCs w:val="24"/>
          <w:lang w:eastAsia="lv-LV"/>
        </w:rPr>
        <w:t xml:space="preserve">elektroniski – </w:t>
      </w:r>
      <w:bookmarkEnd w:id="1"/>
      <w:r w:rsidR="009A3931" w:rsidRPr="0018325D">
        <w:rPr>
          <w:rFonts w:ascii="Times New Roman" w:eastAsia="Times New Roman" w:hAnsi="Times New Roman"/>
          <w:kern w:val="3"/>
          <w:sz w:val="24"/>
          <w:szCs w:val="24"/>
          <w:lang w:eastAsia="lv-LV"/>
        </w:rPr>
        <w:t>ar drošu elektronisko parakstu parakstītu</w:t>
      </w:r>
      <w:r>
        <w:rPr>
          <w:rFonts w:ascii="Times New Roman" w:eastAsia="Times New Roman" w:hAnsi="Times New Roman"/>
          <w:kern w:val="3"/>
          <w:sz w:val="24"/>
          <w:szCs w:val="24"/>
          <w:lang w:eastAsia="lv-LV"/>
        </w:rPr>
        <w:t xml:space="preserve"> </w:t>
      </w:r>
      <w:r w:rsidR="009A3931" w:rsidRPr="0018325D">
        <w:rPr>
          <w:rFonts w:ascii="Times New Roman" w:eastAsia="Times New Roman" w:hAnsi="Times New Roman"/>
          <w:kern w:val="3"/>
          <w:sz w:val="24"/>
          <w:szCs w:val="24"/>
          <w:lang w:eastAsia="lv-LV"/>
        </w:rPr>
        <w:t>e-past</w:t>
      </w:r>
      <w:r>
        <w:rPr>
          <w:rFonts w:ascii="Times New Roman" w:eastAsia="Times New Roman" w:hAnsi="Times New Roman"/>
          <w:kern w:val="3"/>
          <w:sz w:val="24"/>
          <w:szCs w:val="24"/>
          <w:lang w:eastAsia="lv-LV"/>
        </w:rPr>
        <w:t>ā</w:t>
      </w:r>
      <w:r w:rsidR="009A3931" w:rsidRPr="0018325D">
        <w:rPr>
          <w:rFonts w:ascii="Times New Roman" w:eastAsia="Times New Roman" w:hAnsi="Times New Roman"/>
          <w:kern w:val="3"/>
          <w:sz w:val="24"/>
          <w:szCs w:val="24"/>
          <w:lang w:eastAsia="lv-LV"/>
        </w:rPr>
        <w:t xml:space="preserve">: </w:t>
      </w:r>
      <w:hyperlink r:id="rId8" w:history="1">
        <w:r w:rsidR="0018325D" w:rsidRPr="00F5776A">
          <w:rPr>
            <w:rStyle w:val="Hipersaite"/>
            <w:rFonts w:ascii="Times New Roman" w:eastAsia="Times New Roman" w:hAnsi="Times New Roman"/>
            <w:kern w:val="3"/>
            <w:sz w:val="24"/>
            <w:szCs w:val="24"/>
            <w:lang w:eastAsia="lv-LV"/>
          </w:rPr>
          <w:t>soc.dienests@ventspilsnd.lv</w:t>
        </w:r>
      </w:hyperlink>
      <w:r w:rsidR="009A3931" w:rsidRPr="0018325D">
        <w:rPr>
          <w:rFonts w:ascii="Times New Roman" w:eastAsia="Times New Roman" w:hAnsi="Times New Roman"/>
          <w:kern w:val="3"/>
          <w:sz w:val="24"/>
          <w:szCs w:val="24"/>
          <w:lang w:eastAsia="lv-LV"/>
        </w:rPr>
        <w:t>;</w:t>
      </w:r>
    </w:p>
    <w:p w14:paraId="5253D67F" w14:textId="73FBAE78" w:rsidR="009A3931" w:rsidRPr="0018325D" w:rsidRDefault="00232725" w:rsidP="00F332EE">
      <w:pPr>
        <w:pStyle w:val="Sarakstarindkopa"/>
        <w:numPr>
          <w:ilvl w:val="1"/>
          <w:numId w:val="19"/>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pasta sūtījumā – nosūtīšanas </w:t>
      </w:r>
      <w:r w:rsidR="009A3931" w:rsidRPr="0018325D">
        <w:rPr>
          <w:rFonts w:ascii="Times New Roman" w:eastAsia="Times New Roman" w:hAnsi="Times New Roman"/>
          <w:kern w:val="3"/>
          <w:sz w:val="24"/>
          <w:szCs w:val="24"/>
          <w:lang w:eastAsia="lv-LV"/>
        </w:rPr>
        <w:t>adrese: Lielā iela 2A, Piltene, Ventspils nov</w:t>
      </w:r>
      <w:r w:rsidR="00DA7C40">
        <w:rPr>
          <w:rFonts w:ascii="Times New Roman" w:eastAsia="Times New Roman" w:hAnsi="Times New Roman"/>
          <w:kern w:val="3"/>
          <w:sz w:val="24"/>
          <w:szCs w:val="24"/>
          <w:lang w:eastAsia="lv-LV"/>
        </w:rPr>
        <w:t>.</w:t>
      </w:r>
      <w:r w:rsidR="009A3931" w:rsidRPr="0018325D">
        <w:rPr>
          <w:rFonts w:ascii="Times New Roman" w:eastAsia="Times New Roman" w:hAnsi="Times New Roman"/>
          <w:kern w:val="3"/>
          <w:sz w:val="24"/>
          <w:szCs w:val="24"/>
          <w:lang w:eastAsia="lv-LV"/>
        </w:rPr>
        <w:t>, LV</w:t>
      </w:r>
      <w:r w:rsidR="0064635A">
        <w:rPr>
          <w:rFonts w:ascii="Times New Roman" w:eastAsia="Times New Roman" w:hAnsi="Times New Roman"/>
          <w:kern w:val="3"/>
          <w:sz w:val="24"/>
          <w:szCs w:val="24"/>
          <w:lang w:eastAsia="lv-LV"/>
        </w:rPr>
        <w:t>-</w:t>
      </w:r>
      <w:r w:rsidR="009A3931" w:rsidRPr="0018325D">
        <w:rPr>
          <w:rFonts w:ascii="Times New Roman" w:eastAsia="Times New Roman" w:hAnsi="Times New Roman"/>
          <w:kern w:val="3"/>
          <w:sz w:val="24"/>
          <w:szCs w:val="24"/>
          <w:lang w:eastAsia="lv-LV"/>
        </w:rPr>
        <w:t>3620</w:t>
      </w:r>
      <w:r w:rsidR="0064635A">
        <w:rPr>
          <w:rFonts w:ascii="Times New Roman" w:eastAsia="Times New Roman" w:hAnsi="Times New Roman"/>
          <w:kern w:val="3"/>
          <w:sz w:val="24"/>
          <w:szCs w:val="24"/>
          <w:lang w:eastAsia="lv-LV"/>
        </w:rPr>
        <w:t>.</w:t>
      </w:r>
    </w:p>
    <w:p w14:paraId="755898C8" w14:textId="3298352D" w:rsidR="009A3931" w:rsidRPr="0018325D" w:rsidRDefault="009A3931"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Izglītojamie iesniedz aizpildītu </w:t>
      </w:r>
      <w:r w:rsidR="00DA7C40">
        <w:rPr>
          <w:rFonts w:ascii="Times New Roman" w:eastAsia="Times New Roman" w:hAnsi="Times New Roman"/>
          <w:kern w:val="3"/>
          <w:sz w:val="24"/>
          <w:szCs w:val="24"/>
          <w:lang w:eastAsia="lv-LV"/>
        </w:rPr>
        <w:t xml:space="preserve">un parakstītu </w:t>
      </w:r>
      <w:r w:rsidRPr="0018325D">
        <w:rPr>
          <w:rFonts w:ascii="Times New Roman" w:eastAsia="Times New Roman" w:hAnsi="Times New Roman"/>
          <w:kern w:val="3"/>
          <w:sz w:val="24"/>
          <w:szCs w:val="24"/>
          <w:lang w:eastAsia="lv-LV"/>
        </w:rPr>
        <w:t>pieteikuma anketu (</w:t>
      </w:r>
      <w:r w:rsidR="00DA7C40">
        <w:rPr>
          <w:rFonts w:ascii="Times New Roman" w:eastAsia="Times New Roman" w:hAnsi="Times New Roman"/>
          <w:kern w:val="3"/>
          <w:sz w:val="24"/>
          <w:szCs w:val="24"/>
          <w:lang w:eastAsia="lv-LV"/>
        </w:rPr>
        <w:t>4.p</w:t>
      </w:r>
      <w:r w:rsidRPr="0018325D">
        <w:rPr>
          <w:rFonts w:ascii="Times New Roman" w:eastAsia="Times New Roman" w:hAnsi="Times New Roman"/>
          <w:kern w:val="3"/>
          <w:sz w:val="24"/>
          <w:szCs w:val="24"/>
          <w:lang w:eastAsia="lv-LV"/>
        </w:rPr>
        <w:t>ielikum</w:t>
      </w:r>
      <w:r w:rsidR="00DA7C40">
        <w:rPr>
          <w:rFonts w:ascii="Times New Roman" w:eastAsia="Times New Roman" w:hAnsi="Times New Roman"/>
          <w:kern w:val="3"/>
          <w:sz w:val="24"/>
          <w:szCs w:val="24"/>
          <w:lang w:eastAsia="lv-LV"/>
        </w:rPr>
        <w:t>s</w:t>
      </w:r>
      <w:r w:rsidRPr="0018325D">
        <w:rPr>
          <w:rFonts w:ascii="Times New Roman" w:eastAsia="Times New Roman" w:hAnsi="Times New Roman"/>
          <w:kern w:val="3"/>
          <w:sz w:val="24"/>
          <w:szCs w:val="24"/>
          <w:lang w:eastAsia="lv-LV"/>
        </w:rPr>
        <w:t>) un ģimenes ārsta izziņu par veselības stāvokli:</w:t>
      </w:r>
    </w:p>
    <w:p w14:paraId="62EA17E8" w14:textId="1A557FD5" w:rsidR="009A3931" w:rsidRDefault="009A3931" w:rsidP="00F332EE">
      <w:pPr>
        <w:pStyle w:val="Sarakstarindkopa"/>
        <w:numPr>
          <w:ilvl w:val="1"/>
          <w:numId w:val="20"/>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personīgi </w:t>
      </w:r>
      <w:r w:rsidR="00DA7C40">
        <w:rPr>
          <w:rFonts w:ascii="Times New Roman" w:eastAsia="Times New Roman" w:hAnsi="Times New Roman"/>
          <w:kern w:val="3"/>
          <w:sz w:val="24"/>
          <w:szCs w:val="24"/>
          <w:lang w:eastAsia="lv-LV"/>
        </w:rPr>
        <w:t xml:space="preserve">– </w:t>
      </w:r>
      <w:r w:rsidRPr="0018325D">
        <w:rPr>
          <w:rFonts w:ascii="Times New Roman" w:eastAsia="Times New Roman" w:hAnsi="Times New Roman"/>
          <w:kern w:val="3"/>
          <w:sz w:val="24"/>
          <w:szCs w:val="24"/>
          <w:lang w:eastAsia="lv-LV"/>
        </w:rPr>
        <w:t xml:space="preserve">Dienestā </w:t>
      </w:r>
      <w:r w:rsidR="00DA7C40">
        <w:rPr>
          <w:rFonts w:ascii="Times New Roman" w:eastAsia="Times New Roman" w:hAnsi="Times New Roman"/>
          <w:kern w:val="3"/>
          <w:sz w:val="24"/>
          <w:szCs w:val="24"/>
          <w:lang w:eastAsia="lv-LV"/>
        </w:rPr>
        <w:t xml:space="preserve">(adrese: </w:t>
      </w:r>
      <w:r w:rsidRPr="0018325D">
        <w:rPr>
          <w:rFonts w:ascii="Times New Roman" w:eastAsia="Times New Roman" w:hAnsi="Times New Roman"/>
          <w:kern w:val="3"/>
          <w:sz w:val="24"/>
          <w:szCs w:val="24"/>
          <w:lang w:eastAsia="lv-LV"/>
        </w:rPr>
        <w:t>Lielā iela 2A, Piltene, Ventspils novads</w:t>
      </w:r>
      <w:r w:rsidR="00DA7C40">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 xml:space="preserve"> vai </w:t>
      </w:r>
      <w:r w:rsidR="00DA7C40">
        <w:rPr>
          <w:rFonts w:ascii="Times New Roman" w:eastAsia="Times New Roman" w:hAnsi="Times New Roman"/>
          <w:kern w:val="3"/>
          <w:sz w:val="24"/>
          <w:szCs w:val="24"/>
          <w:lang w:eastAsia="lv-LV"/>
        </w:rPr>
        <w:t xml:space="preserve">Noteikumu </w:t>
      </w:r>
      <w:r w:rsidRPr="0018325D">
        <w:rPr>
          <w:rFonts w:ascii="Times New Roman" w:eastAsia="Times New Roman" w:hAnsi="Times New Roman"/>
          <w:kern w:val="3"/>
          <w:sz w:val="24"/>
          <w:szCs w:val="24"/>
          <w:lang w:eastAsia="lv-LV"/>
        </w:rPr>
        <w:t>2</w:t>
      </w:r>
      <w:r w:rsidR="00BE5B9B">
        <w:rPr>
          <w:rFonts w:ascii="Times New Roman" w:eastAsia="Times New Roman" w:hAnsi="Times New Roman"/>
          <w:kern w:val="3"/>
          <w:sz w:val="24"/>
          <w:szCs w:val="24"/>
          <w:lang w:eastAsia="lv-LV"/>
        </w:rPr>
        <w:t>1</w:t>
      </w:r>
      <w:r w:rsidRPr="0018325D">
        <w:rPr>
          <w:rFonts w:ascii="Times New Roman" w:eastAsia="Times New Roman" w:hAnsi="Times New Roman"/>
          <w:kern w:val="3"/>
          <w:sz w:val="24"/>
          <w:szCs w:val="24"/>
          <w:lang w:eastAsia="lv-LV"/>
        </w:rPr>
        <w:t>.punktā minēt</w:t>
      </w:r>
      <w:r w:rsidR="00DA7C40">
        <w:rPr>
          <w:rFonts w:ascii="Times New Roman" w:eastAsia="Times New Roman" w:hAnsi="Times New Roman"/>
          <w:kern w:val="3"/>
          <w:sz w:val="24"/>
          <w:szCs w:val="24"/>
          <w:lang w:eastAsia="lv-LV"/>
        </w:rPr>
        <w:t>a</w:t>
      </w:r>
      <w:r w:rsidRPr="0018325D">
        <w:rPr>
          <w:rFonts w:ascii="Times New Roman" w:eastAsia="Times New Roman" w:hAnsi="Times New Roman"/>
          <w:kern w:val="3"/>
          <w:sz w:val="24"/>
          <w:szCs w:val="24"/>
          <w:lang w:eastAsia="lv-LV"/>
        </w:rPr>
        <w:t>jās pārvaldēs;</w:t>
      </w:r>
    </w:p>
    <w:p w14:paraId="49A404CF" w14:textId="28BD5429" w:rsidR="009A3931" w:rsidRDefault="00DA7C40" w:rsidP="00F332EE">
      <w:pPr>
        <w:pStyle w:val="Sarakstarindkopa"/>
        <w:numPr>
          <w:ilvl w:val="1"/>
          <w:numId w:val="20"/>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DA7C40">
        <w:rPr>
          <w:rFonts w:ascii="Times New Roman" w:eastAsia="Times New Roman" w:hAnsi="Times New Roman"/>
          <w:kern w:val="3"/>
          <w:sz w:val="24"/>
          <w:szCs w:val="24"/>
          <w:lang w:eastAsia="lv-LV"/>
        </w:rPr>
        <w:t xml:space="preserve">elektroniski – </w:t>
      </w:r>
      <w:r w:rsidR="009A3931" w:rsidRPr="0018325D">
        <w:rPr>
          <w:rFonts w:ascii="Times New Roman" w:eastAsia="Times New Roman" w:hAnsi="Times New Roman"/>
          <w:kern w:val="3"/>
          <w:sz w:val="24"/>
          <w:szCs w:val="24"/>
          <w:lang w:eastAsia="lv-LV"/>
        </w:rPr>
        <w:t>ar drošu elektronisko parakstu parakstītu e-past</w:t>
      </w:r>
      <w:r>
        <w:rPr>
          <w:rFonts w:ascii="Times New Roman" w:eastAsia="Times New Roman" w:hAnsi="Times New Roman"/>
          <w:kern w:val="3"/>
          <w:sz w:val="24"/>
          <w:szCs w:val="24"/>
          <w:lang w:eastAsia="lv-LV"/>
        </w:rPr>
        <w:t>ā</w:t>
      </w:r>
      <w:r w:rsidR="009A3931" w:rsidRPr="0018325D">
        <w:rPr>
          <w:rFonts w:ascii="Times New Roman" w:eastAsia="Times New Roman" w:hAnsi="Times New Roman"/>
          <w:kern w:val="3"/>
          <w:sz w:val="24"/>
          <w:szCs w:val="24"/>
          <w:lang w:eastAsia="lv-LV"/>
        </w:rPr>
        <w:t xml:space="preserve">: </w:t>
      </w:r>
      <w:hyperlink r:id="rId9" w:history="1">
        <w:r w:rsidR="0018325D" w:rsidRPr="00F5776A">
          <w:rPr>
            <w:rStyle w:val="Hipersaite"/>
            <w:rFonts w:ascii="Times New Roman" w:eastAsia="Times New Roman" w:hAnsi="Times New Roman"/>
            <w:kern w:val="3"/>
            <w:sz w:val="24"/>
            <w:szCs w:val="24"/>
            <w:lang w:eastAsia="lv-LV"/>
          </w:rPr>
          <w:t>soc.dienests@ventspilsnd.lv</w:t>
        </w:r>
      </w:hyperlink>
      <w:r w:rsidR="009A3931" w:rsidRPr="0018325D">
        <w:rPr>
          <w:rFonts w:ascii="Times New Roman" w:eastAsia="Times New Roman" w:hAnsi="Times New Roman"/>
          <w:kern w:val="3"/>
          <w:sz w:val="24"/>
          <w:szCs w:val="24"/>
          <w:lang w:eastAsia="lv-LV"/>
        </w:rPr>
        <w:t>;</w:t>
      </w:r>
    </w:p>
    <w:p w14:paraId="62889028" w14:textId="53C6A940" w:rsidR="009A3931" w:rsidRPr="0018325D" w:rsidRDefault="00DA7C40" w:rsidP="00F332EE">
      <w:pPr>
        <w:pStyle w:val="Sarakstarindkopa"/>
        <w:numPr>
          <w:ilvl w:val="1"/>
          <w:numId w:val="20"/>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pasta sūtījumā – nosūtīšanas</w:t>
      </w:r>
      <w:r w:rsidR="009A3931" w:rsidRPr="0018325D">
        <w:rPr>
          <w:rFonts w:ascii="Times New Roman" w:eastAsia="Times New Roman" w:hAnsi="Times New Roman"/>
          <w:kern w:val="3"/>
          <w:sz w:val="24"/>
          <w:szCs w:val="24"/>
          <w:lang w:eastAsia="lv-LV"/>
        </w:rPr>
        <w:t xml:space="preserve"> adrese: Lielā iela 2A, Piltene, Ventspils novads, LV</w:t>
      </w:r>
      <w:r w:rsidR="0064635A">
        <w:rPr>
          <w:rFonts w:ascii="Times New Roman" w:eastAsia="Times New Roman" w:hAnsi="Times New Roman"/>
          <w:kern w:val="3"/>
          <w:sz w:val="24"/>
          <w:szCs w:val="24"/>
          <w:lang w:eastAsia="lv-LV"/>
        </w:rPr>
        <w:t>-</w:t>
      </w:r>
      <w:r w:rsidR="009A3931" w:rsidRPr="0018325D">
        <w:rPr>
          <w:rFonts w:ascii="Times New Roman" w:eastAsia="Times New Roman" w:hAnsi="Times New Roman"/>
          <w:kern w:val="3"/>
          <w:sz w:val="24"/>
          <w:szCs w:val="24"/>
          <w:lang w:eastAsia="lv-LV"/>
        </w:rPr>
        <w:t>3620</w:t>
      </w:r>
      <w:r w:rsidR="0064635A">
        <w:rPr>
          <w:rFonts w:ascii="Times New Roman" w:eastAsia="Times New Roman" w:hAnsi="Times New Roman"/>
          <w:kern w:val="3"/>
          <w:sz w:val="24"/>
          <w:szCs w:val="24"/>
          <w:lang w:eastAsia="lv-LV"/>
        </w:rPr>
        <w:t>.</w:t>
      </w:r>
    </w:p>
    <w:p w14:paraId="2C0F30D7" w14:textId="382CE98E" w:rsidR="009A3931" w:rsidRPr="0018325D" w:rsidRDefault="00DA7C40"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Noteikumu </w:t>
      </w:r>
      <w:r w:rsidR="009A3931" w:rsidRPr="0018325D">
        <w:rPr>
          <w:rFonts w:ascii="Times New Roman" w:eastAsia="Times New Roman" w:hAnsi="Times New Roman"/>
          <w:kern w:val="3"/>
          <w:sz w:val="24"/>
          <w:szCs w:val="24"/>
          <w:lang w:eastAsia="lv-LV"/>
        </w:rPr>
        <w:t>1</w:t>
      </w:r>
      <w:r w:rsidR="00F332EE">
        <w:rPr>
          <w:rFonts w:ascii="Times New Roman" w:eastAsia="Times New Roman" w:hAnsi="Times New Roman"/>
          <w:kern w:val="3"/>
          <w:sz w:val="24"/>
          <w:szCs w:val="24"/>
          <w:lang w:eastAsia="lv-LV"/>
        </w:rPr>
        <w:t>9</w:t>
      </w:r>
      <w:r w:rsidR="009A3931" w:rsidRPr="0018325D">
        <w:rPr>
          <w:rFonts w:ascii="Times New Roman" w:eastAsia="Times New Roman" w:hAnsi="Times New Roman"/>
          <w:kern w:val="3"/>
          <w:sz w:val="24"/>
          <w:szCs w:val="24"/>
          <w:lang w:eastAsia="lv-LV"/>
        </w:rPr>
        <w:t xml:space="preserve">. un </w:t>
      </w:r>
      <w:r w:rsidR="00F332EE">
        <w:rPr>
          <w:rFonts w:ascii="Times New Roman" w:eastAsia="Times New Roman" w:hAnsi="Times New Roman"/>
          <w:kern w:val="3"/>
          <w:sz w:val="24"/>
          <w:szCs w:val="24"/>
          <w:lang w:eastAsia="lv-LV"/>
        </w:rPr>
        <w:t>20</w:t>
      </w:r>
      <w:r w:rsidR="009A3931" w:rsidRPr="0018325D">
        <w:rPr>
          <w:rFonts w:ascii="Times New Roman" w:eastAsia="Times New Roman" w:hAnsi="Times New Roman"/>
          <w:kern w:val="3"/>
          <w:sz w:val="24"/>
          <w:szCs w:val="24"/>
          <w:lang w:eastAsia="lv-LV"/>
        </w:rPr>
        <w:t xml:space="preserve">.punktā </w:t>
      </w:r>
      <w:r>
        <w:rPr>
          <w:rFonts w:ascii="Times New Roman" w:eastAsia="Times New Roman" w:hAnsi="Times New Roman"/>
          <w:kern w:val="3"/>
          <w:sz w:val="24"/>
          <w:szCs w:val="24"/>
          <w:lang w:eastAsia="lv-LV"/>
        </w:rPr>
        <w:t>norādītos</w:t>
      </w:r>
      <w:r w:rsidR="009A3931" w:rsidRPr="0018325D">
        <w:rPr>
          <w:rFonts w:ascii="Times New Roman" w:eastAsia="Times New Roman" w:hAnsi="Times New Roman"/>
          <w:kern w:val="3"/>
          <w:sz w:val="24"/>
          <w:szCs w:val="24"/>
          <w:lang w:eastAsia="lv-LV"/>
        </w:rPr>
        <w:t xml:space="preserve"> dokumentus var iesniegt:</w:t>
      </w:r>
    </w:p>
    <w:p w14:paraId="457F201C" w14:textId="75566A98"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Ugāles pagasta pārvaldē </w:t>
      </w:r>
      <w:r w:rsidR="00DA7C40">
        <w:rPr>
          <w:rFonts w:ascii="Times New Roman" w:eastAsia="Times New Roman" w:hAnsi="Times New Roman"/>
          <w:kern w:val="3"/>
          <w:sz w:val="24"/>
          <w:szCs w:val="24"/>
          <w:lang w:eastAsia="lv-LV"/>
        </w:rPr>
        <w:t xml:space="preserve">(adrese: </w:t>
      </w:r>
      <w:r w:rsidR="00DA7C40" w:rsidRPr="00DA7C40">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Ugāles pagastmāja”, Ugāles pag</w:t>
      </w:r>
      <w:r w:rsidR="00DA7C40">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38FFA45E" w14:textId="714A343E"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Ances pagasta pārvaldē</w:t>
      </w:r>
      <w:r w:rsidR="00DA7C40">
        <w:rPr>
          <w:rFonts w:ascii="Times New Roman" w:eastAsia="Times New Roman" w:hAnsi="Times New Roman"/>
          <w:kern w:val="3"/>
          <w:sz w:val="24"/>
          <w:szCs w:val="24"/>
          <w:lang w:eastAsia="lv-LV"/>
        </w:rPr>
        <w:t xml:space="preserve"> (adrese: </w:t>
      </w:r>
      <w:r w:rsidR="00DA7C40" w:rsidRPr="00DA7C40">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Ausmas” Ances pag</w:t>
      </w:r>
      <w:r w:rsidR="00DA7C40">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42518DF4" w14:textId="2A487AC4"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Jūrkalnes pagasta pārvaldē</w:t>
      </w:r>
      <w:r w:rsidR="00DA7C40">
        <w:rPr>
          <w:rFonts w:ascii="Times New Roman" w:eastAsia="Times New Roman" w:hAnsi="Times New Roman"/>
          <w:kern w:val="3"/>
          <w:sz w:val="24"/>
          <w:szCs w:val="24"/>
          <w:lang w:eastAsia="lv-LV"/>
        </w:rPr>
        <w:t xml:space="preserve"> (adrese: </w:t>
      </w:r>
      <w:r w:rsidR="00DA7C40" w:rsidRPr="00DA7C40">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Krasti”, Jūrkalnes pag</w:t>
      </w:r>
      <w:r w:rsidR="00DA7C40">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4DBFA162" w14:textId="3215B2D2"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Piltenes </w:t>
      </w:r>
      <w:r w:rsidR="007D588F">
        <w:rPr>
          <w:rFonts w:ascii="Times New Roman" w:eastAsia="Times New Roman" w:hAnsi="Times New Roman"/>
          <w:kern w:val="3"/>
          <w:sz w:val="24"/>
          <w:szCs w:val="24"/>
          <w:lang w:eastAsia="lv-LV"/>
        </w:rPr>
        <w:t xml:space="preserve">pilsētas </w:t>
      </w:r>
      <w:r w:rsidRPr="0018325D">
        <w:rPr>
          <w:rFonts w:ascii="Times New Roman" w:eastAsia="Times New Roman" w:hAnsi="Times New Roman"/>
          <w:kern w:val="3"/>
          <w:sz w:val="24"/>
          <w:szCs w:val="24"/>
          <w:lang w:eastAsia="lv-LV"/>
        </w:rPr>
        <w:t>pārvaldē</w:t>
      </w:r>
      <w:r w:rsidR="007D588F">
        <w:rPr>
          <w:rFonts w:ascii="Times New Roman" w:eastAsia="Times New Roman" w:hAnsi="Times New Roman"/>
          <w:kern w:val="3"/>
          <w:sz w:val="24"/>
          <w:szCs w:val="24"/>
          <w:lang w:eastAsia="lv-LV"/>
        </w:rPr>
        <w:t xml:space="preserve"> (adrese:</w:t>
      </w:r>
      <w:r w:rsidRPr="0018325D">
        <w:rPr>
          <w:rFonts w:ascii="Times New Roman" w:eastAsia="Times New Roman" w:hAnsi="Times New Roman"/>
          <w:kern w:val="3"/>
          <w:sz w:val="24"/>
          <w:szCs w:val="24"/>
          <w:lang w:eastAsia="lv-LV"/>
        </w:rPr>
        <w:t xml:space="preserve"> Lielā iela 28, Piltene</w:t>
      </w:r>
      <w:r w:rsidR="007D588F">
        <w:rPr>
          <w:rFonts w:ascii="Times New Roman" w:eastAsia="Times New Roman" w:hAnsi="Times New Roman"/>
          <w:kern w:val="3"/>
          <w:sz w:val="24"/>
          <w:szCs w:val="24"/>
          <w:lang w:eastAsia="lv-LV"/>
        </w:rPr>
        <w:t>, Ventspils nov.)</w:t>
      </w:r>
      <w:r w:rsidR="0018325D">
        <w:rPr>
          <w:rFonts w:ascii="Times New Roman" w:eastAsia="Times New Roman" w:hAnsi="Times New Roman"/>
          <w:kern w:val="3"/>
          <w:sz w:val="24"/>
          <w:szCs w:val="24"/>
          <w:lang w:eastAsia="lv-LV"/>
        </w:rPr>
        <w:t>;</w:t>
      </w:r>
    </w:p>
    <w:p w14:paraId="4B9EFAFA" w14:textId="179E133A"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Popes pagasta pārvaldē</w:t>
      </w:r>
      <w:r w:rsidR="007D588F">
        <w:rPr>
          <w:rFonts w:ascii="Times New Roman" w:eastAsia="Times New Roman" w:hAnsi="Times New Roman"/>
          <w:kern w:val="3"/>
          <w:sz w:val="24"/>
          <w:szCs w:val="24"/>
          <w:lang w:eastAsia="lv-LV"/>
        </w:rPr>
        <w:t xml:space="preserve"> (adrese: </w:t>
      </w:r>
      <w:r w:rsidR="007D588F" w:rsidRPr="007D588F">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Pagastmāja” Popes pag</w:t>
      </w:r>
      <w:r w:rsidR="007D588F">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2D0F2283" w14:textId="05C9334C"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Puzes pagasta pārvaldē </w:t>
      </w:r>
      <w:r w:rsidR="007D588F">
        <w:rPr>
          <w:rFonts w:ascii="Times New Roman" w:eastAsia="Times New Roman" w:hAnsi="Times New Roman"/>
          <w:kern w:val="3"/>
          <w:sz w:val="24"/>
          <w:szCs w:val="24"/>
          <w:lang w:eastAsia="lv-LV"/>
        </w:rPr>
        <w:t xml:space="preserve">(adrese: </w:t>
      </w:r>
      <w:r w:rsidR="007D588F" w:rsidRPr="007D588F">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Valde”, Puzes pag</w:t>
      </w:r>
      <w:r w:rsidR="007D588F">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38ABBF53" w14:textId="4DE68729"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Tārgales pagasta pārvaldē</w:t>
      </w:r>
      <w:r w:rsidR="007D588F">
        <w:rPr>
          <w:rFonts w:ascii="Times New Roman" w:eastAsia="Times New Roman" w:hAnsi="Times New Roman"/>
          <w:kern w:val="3"/>
          <w:sz w:val="24"/>
          <w:szCs w:val="24"/>
          <w:lang w:eastAsia="lv-LV"/>
        </w:rPr>
        <w:t xml:space="preserve"> (adrese: </w:t>
      </w:r>
      <w:r w:rsidR="007D588F" w:rsidRPr="007D588F">
        <w:rPr>
          <w:rFonts w:ascii="Times New Roman" w:eastAsia="Times New Roman" w:hAnsi="Times New Roman"/>
          <w:kern w:val="3"/>
          <w:sz w:val="24"/>
          <w:szCs w:val="24"/>
          <w:lang w:eastAsia="lv-LV"/>
        </w:rPr>
        <w:t>„</w:t>
      </w:r>
      <w:proofErr w:type="spellStart"/>
      <w:r w:rsidRPr="0018325D">
        <w:rPr>
          <w:rFonts w:ascii="Times New Roman" w:eastAsia="Times New Roman" w:hAnsi="Times New Roman"/>
          <w:kern w:val="3"/>
          <w:sz w:val="24"/>
          <w:szCs w:val="24"/>
          <w:lang w:eastAsia="lv-LV"/>
        </w:rPr>
        <w:t>Dzintarkalni</w:t>
      </w:r>
      <w:proofErr w:type="spellEnd"/>
      <w:r w:rsidRPr="0018325D">
        <w:rPr>
          <w:rFonts w:ascii="Times New Roman" w:eastAsia="Times New Roman" w:hAnsi="Times New Roman"/>
          <w:kern w:val="3"/>
          <w:sz w:val="24"/>
          <w:szCs w:val="24"/>
          <w:lang w:eastAsia="lv-LV"/>
        </w:rPr>
        <w:t>”</w:t>
      </w:r>
      <w:r w:rsidR="007D588F">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 xml:space="preserve"> Tārgales pag</w:t>
      </w:r>
      <w:r w:rsidR="007D588F">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2FD7B4C9" w14:textId="6CEF2923"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Usmas pagasta pārvaldē </w:t>
      </w:r>
      <w:r w:rsidR="007D588F">
        <w:rPr>
          <w:rFonts w:ascii="Times New Roman" w:eastAsia="Times New Roman" w:hAnsi="Times New Roman"/>
          <w:kern w:val="3"/>
          <w:sz w:val="24"/>
          <w:szCs w:val="24"/>
          <w:lang w:eastAsia="lv-LV"/>
        </w:rPr>
        <w:t xml:space="preserve">(adrese: </w:t>
      </w:r>
      <w:r w:rsidR="007D588F" w:rsidRPr="007D588F">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Auseklīši”, Usmas pag</w:t>
      </w:r>
      <w:r w:rsidR="007D588F">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013F5080" w14:textId="7F197208" w:rsidR="009A3931" w:rsidRDefault="009A3931"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 xml:space="preserve">Vārves pagasta pārvaldē </w:t>
      </w:r>
      <w:r w:rsidR="007D588F">
        <w:rPr>
          <w:rFonts w:ascii="Times New Roman" w:eastAsia="Times New Roman" w:hAnsi="Times New Roman"/>
          <w:kern w:val="3"/>
          <w:sz w:val="24"/>
          <w:szCs w:val="24"/>
          <w:lang w:eastAsia="lv-LV"/>
        </w:rPr>
        <w:t xml:space="preserve">(adrese: </w:t>
      </w:r>
      <w:r w:rsidRPr="0018325D">
        <w:rPr>
          <w:rFonts w:ascii="Times New Roman" w:eastAsia="Times New Roman" w:hAnsi="Times New Roman"/>
          <w:kern w:val="3"/>
          <w:sz w:val="24"/>
          <w:szCs w:val="24"/>
          <w:lang w:eastAsia="lv-LV"/>
        </w:rPr>
        <w:t xml:space="preserve">Skolas iela 1, </w:t>
      </w:r>
      <w:proofErr w:type="spellStart"/>
      <w:r w:rsidRPr="0018325D">
        <w:rPr>
          <w:rFonts w:ascii="Times New Roman" w:eastAsia="Times New Roman" w:hAnsi="Times New Roman"/>
          <w:kern w:val="3"/>
          <w:sz w:val="24"/>
          <w:szCs w:val="24"/>
          <w:lang w:eastAsia="lv-LV"/>
        </w:rPr>
        <w:t>Ventava</w:t>
      </w:r>
      <w:proofErr w:type="spellEnd"/>
      <w:r w:rsidRPr="0018325D">
        <w:rPr>
          <w:rFonts w:ascii="Times New Roman" w:eastAsia="Times New Roman" w:hAnsi="Times New Roman"/>
          <w:kern w:val="3"/>
          <w:sz w:val="24"/>
          <w:szCs w:val="24"/>
          <w:lang w:eastAsia="lv-LV"/>
        </w:rPr>
        <w:t>, Vārves pag</w:t>
      </w:r>
      <w:r w:rsidR="007D588F">
        <w:rPr>
          <w:rFonts w:ascii="Times New Roman" w:eastAsia="Times New Roman" w:hAnsi="Times New Roman"/>
          <w:kern w:val="3"/>
          <w:sz w:val="24"/>
          <w:szCs w:val="24"/>
          <w:lang w:eastAsia="lv-LV"/>
        </w:rPr>
        <w:t>., Ventspils nov.)</w:t>
      </w:r>
      <w:r w:rsidRPr="0018325D">
        <w:rPr>
          <w:rFonts w:ascii="Times New Roman" w:eastAsia="Times New Roman" w:hAnsi="Times New Roman"/>
          <w:kern w:val="3"/>
          <w:sz w:val="24"/>
          <w:szCs w:val="24"/>
          <w:lang w:eastAsia="lv-LV"/>
        </w:rPr>
        <w:t>;</w:t>
      </w:r>
    </w:p>
    <w:p w14:paraId="74FFEAEE" w14:textId="22DA4321" w:rsidR="009A3931" w:rsidRDefault="007D588F"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r w:rsidR="009A3931" w:rsidRPr="00632DA8">
        <w:rPr>
          <w:rFonts w:ascii="Times New Roman" w:eastAsia="Times New Roman" w:hAnsi="Times New Roman"/>
          <w:kern w:val="3"/>
          <w:sz w:val="24"/>
          <w:szCs w:val="24"/>
          <w:lang w:eastAsia="lv-LV"/>
        </w:rPr>
        <w:t>Ziru pagasta pārvaldē</w:t>
      </w:r>
      <w:r>
        <w:rPr>
          <w:rFonts w:ascii="Times New Roman" w:eastAsia="Times New Roman" w:hAnsi="Times New Roman"/>
          <w:kern w:val="3"/>
          <w:sz w:val="24"/>
          <w:szCs w:val="24"/>
          <w:lang w:eastAsia="lv-LV"/>
        </w:rPr>
        <w:t xml:space="preserve"> (adrese:</w:t>
      </w:r>
      <w:r w:rsidR="009A3931" w:rsidRPr="00632DA8">
        <w:rPr>
          <w:rFonts w:ascii="Times New Roman" w:eastAsia="Times New Roman" w:hAnsi="Times New Roman"/>
          <w:kern w:val="3"/>
          <w:sz w:val="24"/>
          <w:szCs w:val="24"/>
          <w:lang w:eastAsia="lv-LV"/>
        </w:rPr>
        <w:t xml:space="preserve"> </w:t>
      </w:r>
      <w:r w:rsidRPr="007D588F">
        <w:rPr>
          <w:rFonts w:ascii="Times New Roman" w:eastAsia="Times New Roman" w:hAnsi="Times New Roman"/>
          <w:kern w:val="3"/>
          <w:sz w:val="24"/>
          <w:szCs w:val="24"/>
          <w:lang w:eastAsia="lv-LV"/>
        </w:rPr>
        <w:t>„</w:t>
      </w:r>
      <w:r w:rsidR="009A3931" w:rsidRPr="00632DA8">
        <w:rPr>
          <w:rFonts w:ascii="Times New Roman" w:eastAsia="Times New Roman" w:hAnsi="Times New Roman"/>
          <w:kern w:val="3"/>
          <w:sz w:val="24"/>
          <w:szCs w:val="24"/>
          <w:lang w:eastAsia="lv-LV"/>
        </w:rPr>
        <w:t>Saulgrieži”, Ziru pag</w:t>
      </w:r>
      <w:r>
        <w:rPr>
          <w:rFonts w:ascii="Times New Roman" w:eastAsia="Times New Roman" w:hAnsi="Times New Roman"/>
          <w:kern w:val="3"/>
          <w:sz w:val="24"/>
          <w:szCs w:val="24"/>
          <w:lang w:eastAsia="lv-LV"/>
        </w:rPr>
        <w:t>., Ventspils nov.)</w:t>
      </w:r>
      <w:r w:rsidR="009A3931" w:rsidRPr="00632DA8">
        <w:rPr>
          <w:rFonts w:ascii="Times New Roman" w:eastAsia="Times New Roman" w:hAnsi="Times New Roman"/>
          <w:kern w:val="3"/>
          <w:sz w:val="24"/>
          <w:szCs w:val="24"/>
          <w:lang w:eastAsia="lv-LV"/>
        </w:rPr>
        <w:t>;</w:t>
      </w:r>
    </w:p>
    <w:p w14:paraId="18E4A1A7" w14:textId="3139D83C" w:rsidR="009A3931" w:rsidRPr="007D588F" w:rsidRDefault="007D588F"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r w:rsidR="009A3931" w:rsidRPr="00632DA8">
        <w:rPr>
          <w:rFonts w:ascii="Times New Roman" w:eastAsia="Times New Roman" w:hAnsi="Times New Roman"/>
          <w:kern w:val="3"/>
          <w:sz w:val="24"/>
          <w:szCs w:val="24"/>
          <w:lang w:eastAsia="lv-LV"/>
        </w:rPr>
        <w:t>Zlēku pagasta pārvaldē</w:t>
      </w:r>
      <w:r>
        <w:rPr>
          <w:rFonts w:ascii="Times New Roman" w:eastAsia="Times New Roman" w:hAnsi="Times New Roman"/>
          <w:kern w:val="3"/>
          <w:sz w:val="24"/>
          <w:szCs w:val="24"/>
          <w:lang w:eastAsia="lv-LV"/>
        </w:rPr>
        <w:t xml:space="preserve"> (adrese: </w:t>
      </w:r>
      <w:r w:rsidRPr="007D588F">
        <w:rPr>
          <w:rFonts w:ascii="Times New Roman" w:eastAsia="Times New Roman" w:hAnsi="Times New Roman"/>
          <w:kern w:val="3"/>
          <w:sz w:val="24"/>
          <w:szCs w:val="24"/>
          <w:lang w:eastAsia="lv-LV"/>
        </w:rPr>
        <w:t>„</w:t>
      </w:r>
      <w:r w:rsidR="009A3931" w:rsidRPr="00632DA8">
        <w:rPr>
          <w:rFonts w:ascii="Times New Roman" w:eastAsia="Times New Roman" w:hAnsi="Times New Roman"/>
          <w:kern w:val="3"/>
          <w:sz w:val="24"/>
          <w:szCs w:val="24"/>
          <w:lang w:eastAsia="lv-LV"/>
        </w:rPr>
        <w:t>Pūcītes”, Zlēku pag</w:t>
      </w:r>
      <w:r>
        <w:rPr>
          <w:rFonts w:ascii="Times New Roman" w:eastAsia="Times New Roman" w:hAnsi="Times New Roman"/>
          <w:kern w:val="3"/>
          <w:sz w:val="24"/>
          <w:szCs w:val="24"/>
          <w:lang w:eastAsia="lv-LV"/>
        </w:rPr>
        <w:t>., Ventspils nov.)</w:t>
      </w:r>
      <w:r w:rsidR="009A3931" w:rsidRPr="007D588F">
        <w:rPr>
          <w:rFonts w:ascii="Times New Roman" w:eastAsia="Times New Roman" w:hAnsi="Times New Roman"/>
          <w:kern w:val="3"/>
          <w:sz w:val="24"/>
          <w:szCs w:val="24"/>
          <w:lang w:eastAsia="lv-LV"/>
        </w:rPr>
        <w:t>;</w:t>
      </w:r>
    </w:p>
    <w:p w14:paraId="08FB7E83" w14:textId="2111E195" w:rsidR="009A3931" w:rsidRPr="00632DA8" w:rsidRDefault="007D588F" w:rsidP="00F332EE">
      <w:pPr>
        <w:pStyle w:val="Sarakstarindkopa"/>
        <w:numPr>
          <w:ilvl w:val="1"/>
          <w:numId w:val="21"/>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r w:rsidR="009A3931" w:rsidRPr="00632DA8">
        <w:rPr>
          <w:rFonts w:ascii="Times New Roman" w:eastAsia="Times New Roman" w:hAnsi="Times New Roman"/>
          <w:kern w:val="3"/>
          <w:sz w:val="24"/>
          <w:szCs w:val="24"/>
          <w:lang w:eastAsia="lv-LV"/>
        </w:rPr>
        <w:t xml:space="preserve">Užavas pagastu pārvaldē </w:t>
      </w:r>
      <w:r>
        <w:rPr>
          <w:rFonts w:ascii="Times New Roman" w:eastAsia="Times New Roman" w:hAnsi="Times New Roman"/>
          <w:kern w:val="3"/>
          <w:sz w:val="24"/>
          <w:szCs w:val="24"/>
          <w:lang w:eastAsia="lv-LV"/>
        </w:rPr>
        <w:t xml:space="preserve">(adrese: </w:t>
      </w:r>
      <w:r w:rsidRPr="007D588F">
        <w:rPr>
          <w:rFonts w:ascii="Times New Roman" w:eastAsia="Times New Roman" w:hAnsi="Times New Roman"/>
          <w:kern w:val="3"/>
          <w:sz w:val="24"/>
          <w:szCs w:val="24"/>
          <w:lang w:eastAsia="lv-LV"/>
        </w:rPr>
        <w:t>„</w:t>
      </w:r>
      <w:r w:rsidR="009A3931" w:rsidRPr="00632DA8">
        <w:rPr>
          <w:rFonts w:ascii="Times New Roman" w:eastAsia="Times New Roman" w:hAnsi="Times New Roman"/>
          <w:kern w:val="3"/>
          <w:sz w:val="24"/>
          <w:szCs w:val="24"/>
          <w:lang w:eastAsia="lv-LV"/>
        </w:rPr>
        <w:t>Avoti”, Užavas pag</w:t>
      </w:r>
      <w:r>
        <w:rPr>
          <w:rFonts w:ascii="Times New Roman" w:eastAsia="Times New Roman" w:hAnsi="Times New Roman"/>
          <w:kern w:val="3"/>
          <w:sz w:val="24"/>
          <w:szCs w:val="24"/>
          <w:lang w:eastAsia="lv-LV"/>
        </w:rPr>
        <w:t>., Ventspils nov.)</w:t>
      </w:r>
      <w:r w:rsidR="009A3931" w:rsidRPr="00632DA8">
        <w:rPr>
          <w:rFonts w:ascii="Times New Roman" w:eastAsia="Times New Roman" w:hAnsi="Times New Roman"/>
          <w:kern w:val="3"/>
          <w:sz w:val="24"/>
          <w:szCs w:val="24"/>
          <w:lang w:eastAsia="lv-LV"/>
        </w:rPr>
        <w:t>.</w:t>
      </w:r>
    </w:p>
    <w:p w14:paraId="7C4A3F78" w14:textId="6AA2C0C3" w:rsidR="009A3931" w:rsidRPr="00632DA8" w:rsidRDefault="009A3931"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sidRPr="0018325D">
        <w:rPr>
          <w:rFonts w:ascii="Times New Roman" w:eastAsia="Times New Roman" w:hAnsi="Times New Roman"/>
          <w:kern w:val="3"/>
          <w:sz w:val="24"/>
          <w:szCs w:val="24"/>
          <w:lang w:eastAsia="lv-LV"/>
        </w:rPr>
        <w:t>Dokumentu iesniegšanas termiņš</w:t>
      </w:r>
      <w:r w:rsidR="00DA7C40">
        <w:rPr>
          <w:rFonts w:ascii="Times New Roman" w:eastAsia="Times New Roman" w:hAnsi="Times New Roman"/>
          <w:kern w:val="3"/>
          <w:sz w:val="24"/>
          <w:szCs w:val="24"/>
          <w:lang w:eastAsia="lv-LV"/>
        </w:rPr>
        <w:t>:</w:t>
      </w:r>
      <w:r w:rsidRPr="0018325D">
        <w:rPr>
          <w:rFonts w:ascii="Times New Roman" w:eastAsia="Times New Roman" w:hAnsi="Times New Roman"/>
          <w:kern w:val="3"/>
          <w:sz w:val="24"/>
          <w:szCs w:val="24"/>
          <w:lang w:eastAsia="lv-LV"/>
        </w:rPr>
        <w:t xml:space="preserve"> no 2021.gada </w:t>
      </w:r>
      <w:r w:rsidR="00A924EB">
        <w:rPr>
          <w:rFonts w:ascii="Times New Roman" w:eastAsia="Times New Roman" w:hAnsi="Times New Roman"/>
          <w:kern w:val="3"/>
          <w:sz w:val="24"/>
          <w:szCs w:val="24"/>
          <w:lang w:eastAsia="lv-LV"/>
        </w:rPr>
        <w:t>1</w:t>
      </w:r>
      <w:r w:rsidRPr="0018325D">
        <w:rPr>
          <w:rFonts w:ascii="Times New Roman" w:eastAsia="Times New Roman" w:hAnsi="Times New Roman"/>
          <w:kern w:val="3"/>
          <w:sz w:val="24"/>
          <w:szCs w:val="24"/>
          <w:lang w:eastAsia="lv-LV"/>
        </w:rPr>
        <w:t>.jūnija līdz 202</w:t>
      </w:r>
      <w:r w:rsidR="006726E1">
        <w:rPr>
          <w:rFonts w:ascii="Times New Roman" w:eastAsia="Times New Roman" w:hAnsi="Times New Roman"/>
          <w:kern w:val="3"/>
          <w:sz w:val="24"/>
          <w:szCs w:val="24"/>
          <w:lang w:eastAsia="lv-LV"/>
        </w:rPr>
        <w:t>1</w:t>
      </w:r>
      <w:r w:rsidRPr="0018325D">
        <w:rPr>
          <w:rFonts w:ascii="Times New Roman" w:eastAsia="Times New Roman" w:hAnsi="Times New Roman"/>
          <w:kern w:val="3"/>
          <w:sz w:val="24"/>
          <w:szCs w:val="24"/>
          <w:lang w:eastAsia="lv-LV"/>
        </w:rPr>
        <w:t>.gada 17.jūlijam</w:t>
      </w:r>
      <w:r w:rsidR="00632DA8">
        <w:rPr>
          <w:rFonts w:ascii="Times New Roman" w:eastAsia="Times New Roman" w:hAnsi="Times New Roman"/>
          <w:kern w:val="3"/>
          <w:sz w:val="24"/>
          <w:szCs w:val="24"/>
          <w:lang w:eastAsia="lv-LV"/>
        </w:rPr>
        <w:t>.</w:t>
      </w:r>
    </w:p>
    <w:p w14:paraId="735DEDCE" w14:textId="5872BEF1" w:rsidR="009A3931" w:rsidRPr="00632DA8" w:rsidRDefault="009A3931" w:rsidP="00632DA8">
      <w:pPr>
        <w:overflowPunct w:val="0"/>
        <w:autoSpaceDN w:val="0"/>
        <w:spacing w:before="120" w:after="120" w:line="240" w:lineRule="auto"/>
        <w:jc w:val="center"/>
        <w:textAlignment w:val="baseline"/>
        <w:rPr>
          <w:rFonts w:ascii="Times New Roman" w:eastAsia="Times New Roman" w:hAnsi="Times New Roman"/>
          <w:kern w:val="3"/>
          <w:sz w:val="24"/>
          <w:szCs w:val="24"/>
          <w:lang w:eastAsia="lv-LV"/>
        </w:rPr>
      </w:pPr>
      <w:bookmarkStart w:id="2" w:name="_Hlk71116832"/>
      <w:r w:rsidRPr="009A3931">
        <w:rPr>
          <w:rFonts w:ascii="Times New Roman" w:eastAsia="Times New Roman" w:hAnsi="Times New Roman"/>
          <w:b/>
          <w:kern w:val="3"/>
          <w:sz w:val="24"/>
          <w:szCs w:val="24"/>
          <w:lang w:eastAsia="lv-LV"/>
        </w:rPr>
        <w:lastRenderedPageBreak/>
        <w:t xml:space="preserve">IV. Izglītojamo </w:t>
      </w:r>
      <w:r w:rsidR="00622321">
        <w:rPr>
          <w:rFonts w:ascii="Times New Roman" w:eastAsia="Times New Roman" w:hAnsi="Times New Roman"/>
          <w:b/>
          <w:kern w:val="3"/>
          <w:sz w:val="24"/>
          <w:szCs w:val="24"/>
          <w:lang w:eastAsia="lv-LV"/>
        </w:rPr>
        <w:t>reģistrēšana</w:t>
      </w:r>
      <w:r w:rsidRPr="009A3931">
        <w:rPr>
          <w:rFonts w:ascii="Times New Roman" w:eastAsia="Times New Roman" w:hAnsi="Times New Roman"/>
          <w:b/>
          <w:kern w:val="3"/>
          <w:sz w:val="24"/>
          <w:szCs w:val="24"/>
          <w:lang w:eastAsia="lv-LV"/>
        </w:rPr>
        <w:t xml:space="preserve"> </w:t>
      </w:r>
      <w:r w:rsidR="00622321">
        <w:rPr>
          <w:rFonts w:ascii="Times New Roman" w:eastAsia="Times New Roman" w:hAnsi="Times New Roman"/>
          <w:b/>
          <w:kern w:val="3"/>
          <w:sz w:val="24"/>
          <w:szCs w:val="24"/>
          <w:lang w:eastAsia="lv-LV"/>
        </w:rPr>
        <w:t xml:space="preserve">dalībai </w:t>
      </w:r>
      <w:r w:rsidRPr="009A3931">
        <w:rPr>
          <w:rFonts w:ascii="Times New Roman" w:eastAsia="Times New Roman" w:hAnsi="Times New Roman"/>
          <w:b/>
          <w:kern w:val="3"/>
          <w:sz w:val="24"/>
          <w:szCs w:val="24"/>
          <w:lang w:eastAsia="lv-LV"/>
        </w:rPr>
        <w:t>Pasākum</w:t>
      </w:r>
      <w:r w:rsidR="00622321">
        <w:rPr>
          <w:rFonts w:ascii="Times New Roman" w:eastAsia="Times New Roman" w:hAnsi="Times New Roman"/>
          <w:b/>
          <w:kern w:val="3"/>
          <w:sz w:val="24"/>
          <w:szCs w:val="24"/>
          <w:lang w:eastAsia="lv-LV"/>
        </w:rPr>
        <w:t>ā</w:t>
      </w:r>
      <w:r w:rsidR="00BA4799">
        <w:rPr>
          <w:rFonts w:ascii="Times New Roman" w:eastAsia="Times New Roman" w:hAnsi="Times New Roman"/>
          <w:b/>
          <w:kern w:val="3"/>
          <w:sz w:val="24"/>
          <w:szCs w:val="24"/>
          <w:lang w:eastAsia="lv-LV"/>
        </w:rPr>
        <w:t xml:space="preserve"> </w:t>
      </w:r>
    </w:p>
    <w:bookmarkEnd w:id="2"/>
    <w:p w14:paraId="7578F94F" w14:textId="414C1756" w:rsidR="009A3931" w:rsidRDefault="00622321" w:rsidP="00ED1A3A">
      <w:pPr>
        <w:pStyle w:val="Sarakstarindkopa"/>
        <w:numPr>
          <w:ilvl w:val="0"/>
          <w:numId w:val="24"/>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I</w:t>
      </w:r>
      <w:r w:rsidR="009A3931" w:rsidRPr="009A3931">
        <w:rPr>
          <w:rFonts w:ascii="Times New Roman" w:eastAsia="Times New Roman" w:hAnsi="Times New Roman"/>
          <w:kern w:val="3"/>
          <w:sz w:val="24"/>
          <w:szCs w:val="24"/>
          <w:lang w:eastAsia="lv-LV"/>
        </w:rPr>
        <w:t xml:space="preserve">zglītojamo iesniegtās pieteikumu anketas </w:t>
      </w:r>
      <w:r>
        <w:rPr>
          <w:rFonts w:ascii="Times New Roman" w:eastAsia="Times New Roman" w:hAnsi="Times New Roman"/>
          <w:kern w:val="3"/>
          <w:sz w:val="24"/>
          <w:szCs w:val="24"/>
          <w:lang w:eastAsia="lv-LV"/>
        </w:rPr>
        <w:t xml:space="preserve">Dienests reģistrē ar </w:t>
      </w:r>
      <w:r w:rsidRPr="009A3931">
        <w:rPr>
          <w:rFonts w:ascii="Times New Roman" w:eastAsia="Times New Roman" w:hAnsi="Times New Roman"/>
          <w:kern w:val="3"/>
          <w:sz w:val="24"/>
          <w:szCs w:val="24"/>
          <w:lang w:eastAsia="lv-LV"/>
        </w:rPr>
        <w:t>kārtas numur</w:t>
      </w:r>
      <w:r>
        <w:rPr>
          <w:rFonts w:ascii="Times New Roman" w:eastAsia="Times New Roman" w:hAnsi="Times New Roman"/>
          <w:kern w:val="3"/>
          <w:sz w:val="24"/>
          <w:szCs w:val="24"/>
          <w:lang w:eastAsia="lv-LV"/>
        </w:rPr>
        <w:t xml:space="preserve">u to saņemšanas secībā. Atbilstoši </w:t>
      </w:r>
      <w:r w:rsidR="009A3931" w:rsidRPr="009A3931">
        <w:rPr>
          <w:rFonts w:ascii="Times New Roman" w:eastAsia="Times New Roman" w:hAnsi="Times New Roman"/>
          <w:kern w:val="3"/>
          <w:sz w:val="24"/>
          <w:szCs w:val="24"/>
          <w:lang w:eastAsia="lv-LV"/>
        </w:rPr>
        <w:t>iesnieguma reģistrēšanas</w:t>
      </w:r>
      <w:r>
        <w:rPr>
          <w:rFonts w:ascii="Times New Roman" w:eastAsia="Times New Roman" w:hAnsi="Times New Roman"/>
          <w:kern w:val="3"/>
          <w:sz w:val="24"/>
          <w:szCs w:val="24"/>
          <w:lang w:eastAsia="lv-LV"/>
        </w:rPr>
        <w:t xml:space="preserve"> kārtas numuram</w:t>
      </w:r>
      <w:r w:rsidR="009A3931" w:rsidRPr="009A3931">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24"/>
          <w:szCs w:val="24"/>
          <w:lang w:eastAsia="lv-LV"/>
        </w:rPr>
        <w:t xml:space="preserve">Dienests </w:t>
      </w:r>
      <w:r>
        <w:rPr>
          <w:rFonts w:ascii="Times New Roman" w:eastAsia="Times New Roman" w:hAnsi="Times New Roman"/>
          <w:kern w:val="3"/>
          <w:sz w:val="24"/>
          <w:szCs w:val="24"/>
          <w:lang w:eastAsia="lv-LV"/>
        </w:rPr>
        <w:t>veic pieteikumu anketās ietverto ziņu izvērtēšanu  un paziņo I</w:t>
      </w:r>
      <w:r w:rsidR="009A3931" w:rsidRPr="009A3931">
        <w:rPr>
          <w:rFonts w:ascii="Times New Roman" w:eastAsia="Times New Roman" w:hAnsi="Times New Roman"/>
          <w:kern w:val="3"/>
          <w:sz w:val="24"/>
          <w:szCs w:val="24"/>
          <w:lang w:eastAsia="lv-LV"/>
        </w:rPr>
        <w:t>zglītojam</w:t>
      </w:r>
      <w:r>
        <w:rPr>
          <w:rFonts w:ascii="Times New Roman" w:eastAsia="Times New Roman" w:hAnsi="Times New Roman"/>
          <w:kern w:val="3"/>
          <w:sz w:val="24"/>
          <w:szCs w:val="24"/>
          <w:lang w:eastAsia="lv-LV"/>
        </w:rPr>
        <w:t>iem</w:t>
      </w:r>
      <w:r w:rsidR="009A3931" w:rsidRPr="009A3931">
        <w:rPr>
          <w:rFonts w:ascii="Times New Roman" w:eastAsia="Times New Roman" w:hAnsi="Times New Roman"/>
          <w:kern w:val="3"/>
          <w:sz w:val="24"/>
          <w:szCs w:val="24"/>
          <w:lang w:eastAsia="lv-LV"/>
        </w:rPr>
        <w:t xml:space="preserve"> </w:t>
      </w:r>
      <w:r w:rsidR="00BC7FDF">
        <w:rPr>
          <w:rFonts w:ascii="Times New Roman" w:eastAsia="Times New Roman" w:hAnsi="Times New Roman"/>
          <w:kern w:val="3"/>
          <w:sz w:val="24"/>
          <w:szCs w:val="24"/>
          <w:lang w:eastAsia="lv-LV"/>
        </w:rPr>
        <w:t>un</w:t>
      </w:r>
      <w:r w:rsidR="009A3931" w:rsidRPr="009A3931">
        <w:rPr>
          <w:rFonts w:ascii="Times New Roman" w:eastAsia="Times New Roman" w:hAnsi="Times New Roman"/>
          <w:kern w:val="3"/>
          <w:sz w:val="24"/>
          <w:szCs w:val="24"/>
          <w:lang w:eastAsia="lv-LV"/>
        </w:rPr>
        <w:t xml:space="preserve"> to vecāk</w:t>
      </w:r>
      <w:r w:rsidR="006768BA">
        <w:rPr>
          <w:rFonts w:ascii="Times New Roman" w:eastAsia="Times New Roman" w:hAnsi="Times New Roman"/>
          <w:kern w:val="3"/>
          <w:sz w:val="24"/>
          <w:szCs w:val="24"/>
          <w:lang w:eastAsia="lv-LV"/>
        </w:rPr>
        <w:t>iem</w:t>
      </w:r>
      <w:r w:rsidR="009A3931" w:rsidRPr="009A3931">
        <w:rPr>
          <w:rFonts w:ascii="Times New Roman" w:eastAsia="Times New Roman" w:hAnsi="Times New Roman"/>
          <w:kern w:val="3"/>
          <w:sz w:val="24"/>
          <w:szCs w:val="24"/>
          <w:lang w:eastAsia="lv-LV"/>
        </w:rPr>
        <w:t xml:space="preserve"> </w:t>
      </w:r>
      <w:r w:rsidRPr="00622321">
        <w:rPr>
          <w:rFonts w:ascii="Times New Roman" w:eastAsia="Times New Roman" w:hAnsi="Times New Roman"/>
          <w:kern w:val="3"/>
          <w:sz w:val="24"/>
          <w:szCs w:val="24"/>
          <w:lang w:eastAsia="lv-LV"/>
        </w:rPr>
        <w:t>(person</w:t>
      </w:r>
      <w:r w:rsidR="006768BA">
        <w:rPr>
          <w:rFonts w:ascii="Times New Roman" w:eastAsia="Times New Roman" w:hAnsi="Times New Roman"/>
          <w:kern w:val="3"/>
          <w:sz w:val="24"/>
          <w:szCs w:val="24"/>
          <w:lang w:eastAsia="lv-LV"/>
        </w:rPr>
        <w:t>ām</w:t>
      </w:r>
      <w:r w:rsidRPr="00622321">
        <w:rPr>
          <w:rFonts w:ascii="Times New Roman" w:eastAsia="Times New Roman" w:hAnsi="Times New Roman"/>
          <w:kern w:val="3"/>
          <w:sz w:val="24"/>
          <w:szCs w:val="24"/>
          <w:lang w:eastAsia="lv-LV"/>
        </w:rPr>
        <w:t xml:space="preserve">, kas realizē aizgādību) </w:t>
      </w:r>
      <w:r w:rsidR="006768BA">
        <w:rPr>
          <w:rFonts w:ascii="Times New Roman" w:eastAsia="Times New Roman" w:hAnsi="Times New Roman"/>
          <w:kern w:val="3"/>
          <w:sz w:val="24"/>
          <w:szCs w:val="24"/>
          <w:lang w:eastAsia="lv-LV"/>
        </w:rPr>
        <w:t xml:space="preserve">par tās </w:t>
      </w:r>
      <w:r w:rsidR="009A3931" w:rsidRPr="009A3931">
        <w:rPr>
          <w:rFonts w:ascii="Times New Roman" w:eastAsia="Times New Roman" w:hAnsi="Times New Roman"/>
          <w:kern w:val="3"/>
          <w:sz w:val="24"/>
          <w:szCs w:val="24"/>
          <w:lang w:eastAsia="lv-LV"/>
        </w:rPr>
        <w:t>rezultāt</w:t>
      </w:r>
      <w:r w:rsidR="006768BA">
        <w:rPr>
          <w:rFonts w:ascii="Times New Roman" w:eastAsia="Times New Roman" w:hAnsi="Times New Roman"/>
          <w:kern w:val="3"/>
          <w:sz w:val="24"/>
          <w:szCs w:val="24"/>
          <w:lang w:eastAsia="lv-LV"/>
        </w:rPr>
        <w:t>ā pieņemto lēmumu</w:t>
      </w:r>
      <w:r w:rsidR="009A3931" w:rsidRPr="009A3931">
        <w:rPr>
          <w:rFonts w:ascii="Times New Roman" w:eastAsia="Times New Roman" w:hAnsi="Times New Roman"/>
          <w:kern w:val="3"/>
          <w:sz w:val="24"/>
          <w:szCs w:val="24"/>
          <w:lang w:eastAsia="lv-LV"/>
        </w:rPr>
        <w:t>.</w:t>
      </w:r>
    </w:p>
    <w:p w14:paraId="7069C2E0" w14:textId="77777777" w:rsidR="00577A87" w:rsidRDefault="00577A87" w:rsidP="00ED1A3A">
      <w:pPr>
        <w:pStyle w:val="Sarakstarindkopa"/>
        <w:numPr>
          <w:ilvl w:val="0"/>
          <w:numId w:val="26"/>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Dienests ir tiesīgs atstāt Izglītojamā iesniegtos d</w:t>
      </w:r>
      <w:r w:rsidR="009A3931" w:rsidRPr="00632DA8">
        <w:rPr>
          <w:rFonts w:ascii="Times New Roman" w:eastAsia="Times New Roman" w:hAnsi="Times New Roman"/>
          <w:kern w:val="3"/>
          <w:sz w:val="24"/>
          <w:szCs w:val="24"/>
          <w:lang w:eastAsia="lv-LV"/>
        </w:rPr>
        <w:t>okument</w:t>
      </w:r>
      <w:r>
        <w:rPr>
          <w:rFonts w:ascii="Times New Roman" w:eastAsia="Times New Roman" w:hAnsi="Times New Roman"/>
          <w:kern w:val="3"/>
          <w:sz w:val="24"/>
          <w:szCs w:val="24"/>
          <w:lang w:eastAsia="lv-LV"/>
        </w:rPr>
        <w:t>us</w:t>
      </w:r>
      <w:r w:rsidR="009A3931" w:rsidRPr="00632DA8">
        <w:rPr>
          <w:rFonts w:ascii="Times New Roman" w:eastAsia="Times New Roman" w:hAnsi="Times New Roman"/>
          <w:kern w:val="3"/>
          <w:sz w:val="24"/>
          <w:szCs w:val="24"/>
          <w:lang w:eastAsia="lv-LV"/>
        </w:rPr>
        <w:t xml:space="preserve"> </w:t>
      </w:r>
      <w:r>
        <w:rPr>
          <w:rFonts w:ascii="Times New Roman" w:eastAsia="Times New Roman" w:hAnsi="Times New Roman"/>
          <w:kern w:val="3"/>
          <w:sz w:val="24"/>
          <w:szCs w:val="24"/>
          <w:lang w:eastAsia="lv-LV"/>
        </w:rPr>
        <w:t>bez izskatīšanas šādos gadījumos:</w:t>
      </w:r>
    </w:p>
    <w:p w14:paraId="32573422" w14:textId="77777777" w:rsidR="00577A87" w:rsidRDefault="007D588F" w:rsidP="00ED1A3A">
      <w:pPr>
        <w:pStyle w:val="Sarakstarindkopa"/>
        <w:numPr>
          <w:ilvl w:val="1"/>
          <w:numId w:val="26"/>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persona, </w:t>
      </w:r>
      <w:r w:rsidR="00577A87">
        <w:rPr>
          <w:rFonts w:ascii="Times New Roman" w:eastAsia="Times New Roman" w:hAnsi="Times New Roman"/>
          <w:kern w:val="3"/>
          <w:sz w:val="24"/>
          <w:szCs w:val="24"/>
          <w:lang w:eastAsia="lv-LV"/>
        </w:rPr>
        <w:t>kura tos iesniegusi,</w:t>
      </w:r>
      <w:r>
        <w:rPr>
          <w:rFonts w:ascii="Times New Roman" w:eastAsia="Times New Roman" w:hAnsi="Times New Roman"/>
          <w:kern w:val="3"/>
          <w:sz w:val="24"/>
          <w:szCs w:val="24"/>
          <w:lang w:eastAsia="lv-LV"/>
        </w:rPr>
        <w:t xml:space="preserve"> </w:t>
      </w:r>
      <w:r w:rsidR="009A3931" w:rsidRPr="00632DA8">
        <w:rPr>
          <w:rFonts w:ascii="Times New Roman" w:eastAsia="Times New Roman" w:hAnsi="Times New Roman"/>
          <w:kern w:val="3"/>
          <w:sz w:val="24"/>
          <w:szCs w:val="24"/>
          <w:lang w:eastAsia="lv-LV"/>
        </w:rPr>
        <w:t xml:space="preserve">neatbilst </w:t>
      </w:r>
      <w:r>
        <w:rPr>
          <w:rFonts w:ascii="Times New Roman" w:eastAsia="Times New Roman" w:hAnsi="Times New Roman"/>
          <w:kern w:val="3"/>
          <w:sz w:val="24"/>
          <w:szCs w:val="24"/>
          <w:lang w:eastAsia="lv-LV"/>
        </w:rPr>
        <w:t xml:space="preserve">Noteikumu </w:t>
      </w:r>
      <w:r w:rsidR="009A3931" w:rsidRPr="00632DA8">
        <w:rPr>
          <w:rFonts w:ascii="Times New Roman" w:eastAsia="Times New Roman" w:hAnsi="Times New Roman"/>
          <w:kern w:val="3"/>
          <w:sz w:val="24"/>
          <w:szCs w:val="24"/>
          <w:lang w:eastAsia="lv-LV"/>
        </w:rPr>
        <w:t>3.</w:t>
      </w:r>
      <w:r>
        <w:rPr>
          <w:rFonts w:ascii="Times New Roman" w:eastAsia="Times New Roman" w:hAnsi="Times New Roman"/>
          <w:kern w:val="3"/>
          <w:sz w:val="24"/>
          <w:szCs w:val="24"/>
          <w:lang w:eastAsia="lv-LV"/>
        </w:rPr>
        <w:t xml:space="preserve"> un</w:t>
      </w:r>
      <w:r w:rsidR="009A3931" w:rsidRPr="00632DA8">
        <w:rPr>
          <w:rFonts w:ascii="Times New Roman" w:eastAsia="Times New Roman" w:hAnsi="Times New Roman"/>
          <w:kern w:val="3"/>
          <w:sz w:val="24"/>
          <w:szCs w:val="24"/>
          <w:lang w:eastAsia="lv-LV"/>
        </w:rPr>
        <w:t xml:space="preserve"> 4.</w:t>
      </w:r>
      <w:r>
        <w:rPr>
          <w:rFonts w:ascii="Times New Roman" w:eastAsia="Times New Roman" w:hAnsi="Times New Roman"/>
          <w:kern w:val="3"/>
          <w:sz w:val="24"/>
          <w:szCs w:val="24"/>
          <w:lang w:eastAsia="lv-LV"/>
        </w:rPr>
        <w:t>punkta</w:t>
      </w:r>
      <w:r w:rsidR="009A3931" w:rsidRPr="00632DA8">
        <w:rPr>
          <w:rFonts w:ascii="Times New Roman" w:eastAsia="Times New Roman" w:hAnsi="Times New Roman"/>
          <w:kern w:val="3"/>
          <w:sz w:val="24"/>
          <w:szCs w:val="24"/>
          <w:lang w:eastAsia="lv-LV"/>
        </w:rPr>
        <w:t xml:space="preserve"> </w:t>
      </w:r>
      <w:r>
        <w:rPr>
          <w:rFonts w:ascii="Times New Roman" w:eastAsia="Times New Roman" w:hAnsi="Times New Roman"/>
          <w:kern w:val="3"/>
          <w:sz w:val="24"/>
          <w:szCs w:val="24"/>
          <w:lang w:eastAsia="lv-LV"/>
        </w:rPr>
        <w:t>nosacījumiem</w:t>
      </w:r>
      <w:r w:rsidR="00577A87">
        <w:rPr>
          <w:rFonts w:ascii="Times New Roman" w:eastAsia="Times New Roman" w:hAnsi="Times New Roman"/>
          <w:kern w:val="3"/>
          <w:sz w:val="24"/>
          <w:szCs w:val="24"/>
          <w:lang w:eastAsia="lv-LV"/>
        </w:rPr>
        <w:t>;</w:t>
      </w:r>
      <w:r>
        <w:rPr>
          <w:rFonts w:ascii="Times New Roman" w:eastAsia="Times New Roman" w:hAnsi="Times New Roman"/>
          <w:kern w:val="3"/>
          <w:sz w:val="24"/>
          <w:szCs w:val="24"/>
          <w:lang w:eastAsia="lv-LV"/>
        </w:rPr>
        <w:t xml:space="preserve"> </w:t>
      </w:r>
    </w:p>
    <w:p w14:paraId="7511B6F0" w14:textId="0B3BB10F" w:rsidR="009A3931" w:rsidRDefault="007D588F" w:rsidP="00ED1A3A">
      <w:pPr>
        <w:pStyle w:val="Sarakstarindkopa"/>
        <w:numPr>
          <w:ilvl w:val="1"/>
          <w:numId w:val="26"/>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sidRPr="00632DA8">
        <w:rPr>
          <w:rFonts w:ascii="Times New Roman" w:eastAsia="Times New Roman" w:hAnsi="Times New Roman"/>
          <w:kern w:val="3"/>
          <w:sz w:val="24"/>
          <w:szCs w:val="24"/>
          <w:lang w:eastAsia="lv-LV"/>
        </w:rPr>
        <w:t xml:space="preserve">pieteikuma anketa </w:t>
      </w:r>
      <w:r>
        <w:rPr>
          <w:rFonts w:ascii="Times New Roman" w:eastAsia="Times New Roman" w:hAnsi="Times New Roman"/>
          <w:kern w:val="3"/>
          <w:sz w:val="24"/>
          <w:szCs w:val="24"/>
          <w:lang w:eastAsia="lv-LV"/>
        </w:rPr>
        <w:t>iesniegta</w:t>
      </w:r>
      <w:r w:rsidR="00577A87">
        <w:rPr>
          <w:rFonts w:ascii="Times New Roman" w:eastAsia="Times New Roman" w:hAnsi="Times New Roman"/>
          <w:kern w:val="3"/>
          <w:sz w:val="24"/>
          <w:szCs w:val="24"/>
          <w:lang w:eastAsia="lv-LV"/>
        </w:rPr>
        <w:t xml:space="preserve">, </w:t>
      </w:r>
      <w:r w:rsidR="00622321">
        <w:rPr>
          <w:rFonts w:ascii="Times New Roman" w:eastAsia="Times New Roman" w:hAnsi="Times New Roman"/>
          <w:kern w:val="3"/>
          <w:sz w:val="24"/>
          <w:szCs w:val="24"/>
          <w:lang w:eastAsia="lv-LV"/>
        </w:rPr>
        <w:t xml:space="preserve">neievērojot </w:t>
      </w:r>
      <w:r>
        <w:rPr>
          <w:rFonts w:ascii="Times New Roman" w:eastAsia="Times New Roman" w:hAnsi="Times New Roman"/>
          <w:kern w:val="3"/>
          <w:sz w:val="24"/>
          <w:szCs w:val="24"/>
          <w:lang w:eastAsia="lv-LV"/>
        </w:rPr>
        <w:t xml:space="preserve">Noteikumu </w:t>
      </w:r>
      <w:r w:rsidR="00F332EE">
        <w:rPr>
          <w:rFonts w:ascii="Times New Roman" w:eastAsia="Times New Roman" w:hAnsi="Times New Roman"/>
          <w:kern w:val="3"/>
          <w:sz w:val="24"/>
          <w:szCs w:val="24"/>
          <w:lang w:eastAsia="lv-LV"/>
        </w:rPr>
        <w:t>20</w:t>
      </w:r>
      <w:r w:rsidR="009A3931" w:rsidRPr="00632DA8">
        <w:rPr>
          <w:rFonts w:ascii="Times New Roman" w:eastAsia="Times New Roman" w:hAnsi="Times New Roman"/>
          <w:kern w:val="3"/>
          <w:sz w:val="24"/>
          <w:szCs w:val="24"/>
          <w:lang w:eastAsia="lv-LV"/>
        </w:rPr>
        <w:t>.punkt</w:t>
      </w:r>
      <w:r>
        <w:rPr>
          <w:rFonts w:ascii="Times New Roman" w:eastAsia="Times New Roman" w:hAnsi="Times New Roman"/>
          <w:kern w:val="3"/>
          <w:sz w:val="24"/>
          <w:szCs w:val="24"/>
          <w:lang w:eastAsia="lv-LV"/>
        </w:rPr>
        <w:t xml:space="preserve">ā </w:t>
      </w:r>
      <w:r w:rsidR="00577A87">
        <w:rPr>
          <w:rFonts w:ascii="Times New Roman" w:eastAsia="Times New Roman" w:hAnsi="Times New Roman"/>
          <w:kern w:val="3"/>
          <w:sz w:val="24"/>
          <w:szCs w:val="24"/>
          <w:lang w:eastAsia="lv-LV"/>
        </w:rPr>
        <w:t>noteik</w:t>
      </w:r>
      <w:r w:rsidR="00622321">
        <w:rPr>
          <w:rFonts w:ascii="Times New Roman" w:eastAsia="Times New Roman" w:hAnsi="Times New Roman"/>
          <w:kern w:val="3"/>
          <w:sz w:val="24"/>
          <w:szCs w:val="24"/>
          <w:lang w:eastAsia="lv-LV"/>
        </w:rPr>
        <w:t>tās prasības</w:t>
      </w:r>
      <w:r w:rsidR="00577A87">
        <w:rPr>
          <w:rFonts w:ascii="Times New Roman" w:eastAsia="Times New Roman" w:hAnsi="Times New Roman"/>
          <w:kern w:val="3"/>
          <w:sz w:val="24"/>
          <w:szCs w:val="24"/>
          <w:lang w:eastAsia="lv-LV"/>
        </w:rPr>
        <w:t>;</w:t>
      </w:r>
    </w:p>
    <w:p w14:paraId="7E173ACE" w14:textId="73228EA4" w:rsidR="00577A87" w:rsidRPr="00632DA8" w:rsidRDefault="00577A87" w:rsidP="00ED1A3A">
      <w:pPr>
        <w:pStyle w:val="Sarakstarindkopa"/>
        <w:numPr>
          <w:ilvl w:val="1"/>
          <w:numId w:val="26"/>
        </w:numPr>
        <w:shd w:val="clear" w:color="auto" w:fill="FFFFFF"/>
        <w:overflowPunct w:val="0"/>
        <w:autoSpaceDE w:val="0"/>
        <w:autoSpaceDN w:val="0"/>
        <w:spacing w:after="0" w:line="240" w:lineRule="auto"/>
        <w:ind w:left="990" w:hanging="630"/>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beidzies Noteikumu 2</w:t>
      </w:r>
      <w:r w:rsidR="00F332EE">
        <w:rPr>
          <w:rFonts w:ascii="Times New Roman" w:eastAsia="Times New Roman" w:hAnsi="Times New Roman"/>
          <w:kern w:val="3"/>
          <w:sz w:val="24"/>
          <w:szCs w:val="24"/>
          <w:lang w:eastAsia="lv-LV"/>
        </w:rPr>
        <w:t>2</w:t>
      </w:r>
      <w:r>
        <w:rPr>
          <w:rFonts w:ascii="Times New Roman" w:eastAsia="Times New Roman" w:hAnsi="Times New Roman"/>
          <w:kern w:val="3"/>
          <w:sz w:val="24"/>
          <w:szCs w:val="24"/>
          <w:lang w:eastAsia="lv-LV"/>
        </w:rPr>
        <w:t xml:space="preserve">.punktā </w:t>
      </w:r>
      <w:r w:rsidR="00BC7FDF">
        <w:rPr>
          <w:rFonts w:ascii="Times New Roman" w:eastAsia="Times New Roman" w:hAnsi="Times New Roman"/>
          <w:kern w:val="3"/>
          <w:sz w:val="24"/>
          <w:szCs w:val="24"/>
          <w:lang w:eastAsia="lv-LV"/>
        </w:rPr>
        <w:t>noteiktais</w:t>
      </w:r>
      <w:r>
        <w:rPr>
          <w:rFonts w:ascii="Times New Roman" w:eastAsia="Times New Roman" w:hAnsi="Times New Roman"/>
          <w:kern w:val="3"/>
          <w:sz w:val="24"/>
          <w:szCs w:val="24"/>
          <w:lang w:eastAsia="lv-LV"/>
        </w:rPr>
        <w:t xml:space="preserve"> termiņš.</w:t>
      </w:r>
    </w:p>
    <w:p w14:paraId="6C376152" w14:textId="61C32FE9" w:rsidR="00A1709C" w:rsidRPr="00A1709C" w:rsidRDefault="00A1709C" w:rsidP="00A1709C">
      <w:pPr>
        <w:overflowPunct w:val="0"/>
        <w:autoSpaceDN w:val="0"/>
        <w:spacing w:before="120" w:after="120" w:line="240" w:lineRule="auto"/>
        <w:jc w:val="center"/>
        <w:textAlignment w:val="baseline"/>
        <w:rPr>
          <w:rFonts w:ascii="Times New Roman" w:eastAsia="Times New Roman" w:hAnsi="Times New Roman"/>
          <w:b/>
          <w:bCs/>
          <w:kern w:val="3"/>
          <w:sz w:val="24"/>
          <w:szCs w:val="24"/>
          <w:lang w:eastAsia="lv-LV"/>
        </w:rPr>
      </w:pPr>
      <w:r w:rsidRPr="00A1709C">
        <w:rPr>
          <w:rFonts w:ascii="Times New Roman" w:eastAsia="Times New Roman" w:hAnsi="Times New Roman"/>
          <w:b/>
          <w:bCs/>
          <w:kern w:val="3"/>
          <w:sz w:val="24"/>
          <w:szCs w:val="24"/>
          <w:lang w:eastAsia="lv-LV"/>
        </w:rPr>
        <w:t>V. Noslēguma jautājums</w:t>
      </w:r>
    </w:p>
    <w:p w14:paraId="09178C2E" w14:textId="7D4E0814" w:rsidR="009A3931" w:rsidRPr="009A3931" w:rsidRDefault="00A1709C" w:rsidP="00ED1A3A">
      <w:pPr>
        <w:pStyle w:val="Sarakstarindkopa"/>
        <w:numPr>
          <w:ilvl w:val="0"/>
          <w:numId w:val="26"/>
        </w:numPr>
        <w:overflowPunct w:val="0"/>
        <w:autoSpaceDE w:val="0"/>
        <w:autoSpaceDN w:val="0"/>
        <w:spacing w:after="12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N</w:t>
      </w:r>
      <w:r w:rsidR="005A0871" w:rsidRPr="005A0871">
        <w:rPr>
          <w:rFonts w:ascii="Times New Roman" w:eastAsia="Times New Roman" w:hAnsi="Times New Roman"/>
          <w:kern w:val="3"/>
          <w:sz w:val="24"/>
          <w:szCs w:val="24"/>
          <w:lang w:val="sv-SE" w:eastAsia="lv-LV"/>
        </w:rPr>
        <w:t>oteikumi stājas spēkā to parakstīšanas</w:t>
      </w:r>
      <w:r w:rsidR="005A0871">
        <w:rPr>
          <w:rFonts w:ascii="Times New Roman" w:eastAsia="Times New Roman" w:hAnsi="Times New Roman"/>
          <w:kern w:val="3"/>
          <w:sz w:val="24"/>
          <w:szCs w:val="24"/>
          <w:lang w:val="sv-SE" w:eastAsia="lv-LV"/>
        </w:rPr>
        <w:t xml:space="preserve"> dienā</w:t>
      </w:r>
      <w:r w:rsidR="005A0871" w:rsidRPr="005A0871">
        <w:rPr>
          <w:rFonts w:ascii="Times New Roman" w:eastAsia="Times New Roman" w:hAnsi="Times New Roman"/>
          <w:kern w:val="3"/>
          <w:sz w:val="24"/>
          <w:szCs w:val="24"/>
          <w:lang w:val="sv-SE" w:eastAsia="lv-LV"/>
        </w:rPr>
        <w:t>.</w:t>
      </w:r>
    </w:p>
    <w:p w14:paraId="4539E0D2" w14:textId="7226A447" w:rsidR="00A1709C" w:rsidRDefault="00A1709C" w:rsidP="009A3931">
      <w:pPr>
        <w:shd w:val="clear" w:color="auto" w:fill="FFFFFF"/>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p>
    <w:p w14:paraId="4F7927BC" w14:textId="75F63F85" w:rsidR="00F56AF6" w:rsidRDefault="00F56AF6" w:rsidP="009A3931">
      <w:pPr>
        <w:shd w:val="clear" w:color="auto" w:fill="FFFFFF"/>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p>
    <w:p w14:paraId="02EFC48F" w14:textId="77777777" w:rsidR="00F56AF6" w:rsidRPr="009A3931" w:rsidRDefault="00F56AF6" w:rsidP="009A3931">
      <w:pPr>
        <w:shd w:val="clear" w:color="auto" w:fill="FFFFFF"/>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p>
    <w:p w14:paraId="52EBCEFF" w14:textId="1AAFD5EA" w:rsidR="009A3931" w:rsidRPr="009A3931" w:rsidRDefault="009A3931" w:rsidP="009A3931">
      <w:pPr>
        <w:shd w:val="clear" w:color="auto" w:fill="FFFFFF"/>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Domes priekšsēdētājs                                                                           </w:t>
      </w:r>
      <w:r w:rsidR="00632DA8">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24"/>
          <w:szCs w:val="24"/>
          <w:lang w:eastAsia="lv-LV"/>
        </w:rPr>
        <w:t xml:space="preserve">Aivars Mucenieks </w:t>
      </w:r>
    </w:p>
    <w:p w14:paraId="3B70FB3B"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7862E42A"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04D82861"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7391D44C"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3C8A5741"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224224F8" w14:textId="4FB412B2" w:rsid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4A3E2927" w14:textId="4DBDABFD"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007BD531" w14:textId="29AE68D5"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22F8776B" w14:textId="310A0027"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7B4A3CE" w14:textId="17FD10E9"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27E6833" w14:textId="26705727"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3ECC38DA" w14:textId="3BADDA30"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179838DC" w14:textId="45CA0618"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7258AD11" w14:textId="4EF46A06"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119443F8" w14:textId="00004821"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25DBD4F5" w14:textId="7D8592F8"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0864252A" w14:textId="04F2737C"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4450A80" w14:textId="47B0C204"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30FF469" w14:textId="76203BA1"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4D9C875F" w14:textId="09023955"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355E21FC" w14:textId="774A8B8C"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7A152ECE" w14:textId="77777777" w:rsid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49AA353E" w14:textId="39E774C3" w:rsid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7F773F4B" w14:textId="1CC41403"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294082FE" w14:textId="2AEE2430"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0CEF1E15" w14:textId="4C61BA89"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5C3DE85E" w14:textId="4E084CBE"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2F74F2C3" w14:textId="3491DF3C"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5B2DC3B5" w14:textId="05B9D877"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45B1FB50" w14:textId="5802FABC"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0559F3DD" w14:textId="66ED1889"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30D322E7" w14:textId="2EEEB74F"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16FB1ECE" w14:textId="3AD974CA"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31585BA2" w14:textId="77777777" w:rsidR="00987365" w:rsidRDefault="00987365"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
    <w:p w14:paraId="6A7449C2" w14:textId="19B180E3" w:rsid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r>
        <w:rPr>
          <w:rFonts w:ascii="Times New Roman" w:hAnsi="Times New Roman"/>
          <w:i/>
          <w:kern w:val="3"/>
          <w:sz w:val="24"/>
          <w:szCs w:val="24"/>
          <w:lang w:val="de-DE" w:eastAsia="lv-LV"/>
        </w:rPr>
        <w:lastRenderedPageBreak/>
        <w:t>1.p</w:t>
      </w:r>
      <w:r w:rsidRPr="009A3931">
        <w:rPr>
          <w:rFonts w:ascii="Times New Roman" w:hAnsi="Times New Roman"/>
          <w:i/>
          <w:kern w:val="3"/>
          <w:sz w:val="24"/>
          <w:szCs w:val="24"/>
          <w:lang w:val="de-DE" w:eastAsia="lv-LV"/>
        </w:rPr>
        <w:t>ielikums</w:t>
      </w:r>
    </w:p>
    <w:p w14:paraId="0A3E84F3" w14:textId="3C282900" w:rsidR="00216A0A" w:rsidRDefault="00210F0C" w:rsidP="00216A0A">
      <w:pPr>
        <w:overflowPunct w:val="0"/>
        <w:autoSpaceDN w:val="0"/>
        <w:spacing w:after="0" w:line="240" w:lineRule="auto"/>
        <w:jc w:val="right"/>
        <w:textAlignment w:val="baseline"/>
        <w:rPr>
          <w:rFonts w:ascii="Times New Roman" w:hAnsi="Times New Roman"/>
          <w:i/>
          <w:kern w:val="3"/>
          <w:sz w:val="24"/>
          <w:szCs w:val="24"/>
          <w:lang w:val="de-DE" w:eastAsia="lv-LV"/>
        </w:rPr>
      </w:pPr>
      <w:proofErr w:type="spellStart"/>
      <w:r>
        <w:rPr>
          <w:rFonts w:ascii="Times New Roman" w:hAnsi="Times New Roman"/>
          <w:i/>
          <w:kern w:val="3"/>
          <w:sz w:val="24"/>
          <w:szCs w:val="24"/>
          <w:lang w:val="de-DE" w:eastAsia="lv-LV"/>
        </w:rPr>
        <w:t>a</w:t>
      </w:r>
      <w:r w:rsidR="00216A0A">
        <w:rPr>
          <w:rFonts w:ascii="Times New Roman" w:hAnsi="Times New Roman"/>
          <w:i/>
          <w:kern w:val="3"/>
          <w:sz w:val="24"/>
          <w:szCs w:val="24"/>
          <w:lang w:val="de-DE" w:eastAsia="lv-LV"/>
        </w:rPr>
        <w:t>r</w:t>
      </w:r>
      <w:proofErr w:type="spellEnd"/>
      <w:r w:rsidR="00216A0A">
        <w:rPr>
          <w:rFonts w:ascii="Times New Roman" w:hAnsi="Times New Roman"/>
          <w:i/>
          <w:kern w:val="3"/>
          <w:sz w:val="24"/>
          <w:szCs w:val="24"/>
          <w:lang w:val="de-DE" w:eastAsia="lv-LV"/>
        </w:rPr>
        <w:t xml:space="preserve"> Ventspils novada </w:t>
      </w:r>
      <w:proofErr w:type="spellStart"/>
      <w:r w:rsidR="00216A0A">
        <w:rPr>
          <w:rFonts w:ascii="Times New Roman" w:hAnsi="Times New Roman"/>
          <w:i/>
          <w:kern w:val="3"/>
          <w:sz w:val="24"/>
          <w:szCs w:val="24"/>
          <w:lang w:val="de-DE" w:eastAsia="lv-LV"/>
        </w:rPr>
        <w:t>domes</w:t>
      </w:r>
      <w:proofErr w:type="spellEnd"/>
      <w:r w:rsidR="00216A0A">
        <w:rPr>
          <w:rFonts w:ascii="Times New Roman" w:hAnsi="Times New Roman"/>
          <w:i/>
          <w:kern w:val="3"/>
          <w:sz w:val="24"/>
          <w:szCs w:val="24"/>
          <w:lang w:val="de-DE" w:eastAsia="lv-LV"/>
        </w:rPr>
        <w:t xml:space="preserve"> 2021.gada </w:t>
      </w:r>
      <w:r w:rsidR="00987365">
        <w:rPr>
          <w:rFonts w:ascii="Times New Roman" w:hAnsi="Times New Roman"/>
          <w:i/>
          <w:kern w:val="3"/>
          <w:sz w:val="24"/>
          <w:szCs w:val="24"/>
          <w:lang w:val="de-DE" w:eastAsia="lv-LV"/>
        </w:rPr>
        <w:t>27</w:t>
      </w:r>
      <w:r w:rsidR="00216A0A">
        <w:rPr>
          <w:rFonts w:ascii="Times New Roman" w:hAnsi="Times New Roman"/>
          <w:i/>
          <w:kern w:val="3"/>
          <w:sz w:val="24"/>
          <w:szCs w:val="24"/>
          <w:lang w:val="de-DE" w:eastAsia="lv-LV"/>
        </w:rPr>
        <w:t xml:space="preserve">.maija </w:t>
      </w:r>
      <w:proofErr w:type="spellStart"/>
      <w:r w:rsidR="00216A0A">
        <w:rPr>
          <w:rFonts w:ascii="Times New Roman" w:hAnsi="Times New Roman"/>
          <w:i/>
          <w:kern w:val="3"/>
          <w:sz w:val="24"/>
          <w:szCs w:val="24"/>
          <w:lang w:val="de-DE" w:eastAsia="lv-LV"/>
        </w:rPr>
        <w:t>lēmumu</w:t>
      </w:r>
      <w:proofErr w:type="spellEnd"/>
    </w:p>
    <w:p w14:paraId="1B7F2038" w14:textId="020A51A4" w:rsid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bookmarkStart w:id="3" w:name="_Hlk71117804"/>
      <w:r>
        <w:rPr>
          <w:rFonts w:ascii="Times New Roman" w:hAnsi="Times New Roman"/>
          <w:i/>
          <w:kern w:val="3"/>
          <w:sz w:val="24"/>
          <w:szCs w:val="24"/>
          <w:lang w:val="de-DE" w:eastAsia="lv-LV"/>
        </w:rPr>
        <w:t>(</w:t>
      </w:r>
      <w:proofErr w:type="spellStart"/>
      <w:r>
        <w:rPr>
          <w:rFonts w:ascii="Times New Roman" w:hAnsi="Times New Roman"/>
          <w:i/>
          <w:kern w:val="3"/>
          <w:sz w:val="24"/>
          <w:szCs w:val="24"/>
          <w:lang w:val="de-DE" w:eastAsia="lv-LV"/>
        </w:rPr>
        <w:t>sēdes</w:t>
      </w:r>
      <w:proofErr w:type="spellEnd"/>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protokols</w:t>
      </w:r>
      <w:proofErr w:type="spellEnd"/>
      <w:r>
        <w:rPr>
          <w:rFonts w:ascii="Times New Roman" w:hAnsi="Times New Roman"/>
          <w:i/>
          <w:kern w:val="3"/>
          <w:sz w:val="24"/>
          <w:szCs w:val="24"/>
          <w:lang w:val="de-DE" w:eastAsia="lv-LV"/>
        </w:rPr>
        <w:t xml:space="preserve"> Nr.</w:t>
      </w:r>
      <w:r w:rsidR="00987365">
        <w:rPr>
          <w:rFonts w:ascii="Times New Roman" w:hAnsi="Times New Roman"/>
          <w:i/>
          <w:kern w:val="3"/>
          <w:sz w:val="24"/>
          <w:szCs w:val="24"/>
          <w:lang w:val="de-DE" w:eastAsia="lv-LV"/>
        </w:rPr>
        <w:t>85, 3</w:t>
      </w:r>
      <w:r>
        <w:rPr>
          <w:rFonts w:ascii="Times New Roman" w:hAnsi="Times New Roman"/>
          <w:i/>
          <w:kern w:val="3"/>
          <w:sz w:val="24"/>
          <w:szCs w:val="24"/>
          <w:lang w:val="de-DE" w:eastAsia="lv-LV"/>
        </w:rPr>
        <w:t>.§</w:t>
      </w:r>
      <w:r w:rsidR="000C7AC4">
        <w:rPr>
          <w:rFonts w:ascii="Times New Roman" w:hAnsi="Times New Roman"/>
          <w:i/>
          <w:kern w:val="3"/>
          <w:sz w:val="24"/>
          <w:szCs w:val="24"/>
          <w:lang w:val="de-DE" w:eastAsia="lv-LV"/>
        </w:rPr>
        <w:t>, 3.p.</w:t>
      </w:r>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apstiprinātiem</w:t>
      </w:r>
      <w:proofErr w:type="spellEnd"/>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noteikumiem</w:t>
      </w:r>
      <w:proofErr w:type="spellEnd"/>
    </w:p>
    <w:p w14:paraId="7703B1D2" w14:textId="77777777" w:rsidR="00216A0A" w:rsidRDefault="00216A0A" w:rsidP="00216A0A">
      <w:pPr>
        <w:overflowPunct w:val="0"/>
        <w:autoSpaceDN w:val="0"/>
        <w:spacing w:after="0" w:line="240" w:lineRule="auto"/>
        <w:jc w:val="right"/>
        <w:textAlignment w:val="baseline"/>
        <w:rPr>
          <w:rFonts w:ascii="Times New Roman" w:hAnsi="Times New Roman"/>
          <w:i/>
          <w:kern w:val="3"/>
          <w:sz w:val="24"/>
          <w:szCs w:val="24"/>
          <w:lang w:eastAsia="lv-LV"/>
        </w:rPr>
      </w:pPr>
      <w:r w:rsidRPr="00216A0A">
        <w:rPr>
          <w:rFonts w:ascii="Times New Roman" w:hAnsi="Times New Roman"/>
          <w:i/>
          <w:kern w:val="3"/>
          <w:sz w:val="24"/>
          <w:szCs w:val="24"/>
          <w:lang w:eastAsia="lv-LV"/>
        </w:rPr>
        <w:t xml:space="preserve">„Izglītojamo nodarbinātības pasākumu 2021.gada vasaras </w:t>
      </w:r>
    </w:p>
    <w:p w14:paraId="63C9CF4E" w14:textId="77777777" w:rsidR="00216A0A" w:rsidRPr="009A3931" w:rsidRDefault="00216A0A" w:rsidP="00216A0A">
      <w:pPr>
        <w:overflowPunct w:val="0"/>
        <w:autoSpaceDN w:val="0"/>
        <w:spacing w:after="0" w:line="240" w:lineRule="auto"/>
        <w:jc w:val="right"/>
        <w:textAlignment w:val="baseline"/>
        <w:rPr>
          <w:rFonts w:ascii="Times New Roman" w:eastAsia="Times New Roman" w:hAnsi="Times New Roman"/>
          <w:kern w:val="3"/>
          <w:sz w:val="24"/>
          <w:szCs w:val="24"/>
          <w:lang w:eastAsia="lv-LV"/>
        </w:rPr>
      </w:pPr>
      <w:r w:rsidRPr="00216A0A">
        <w:rPr>
          <w:rFonts w:ascii="Times New Roman" w:hAnsi="Times New Roman"/>
          <w:i/>
          <w:kern w:val="3"/>
          <w:sz w:val="24"/>
          <w:szCs w:val="24"/>
          <w:lang w:eastAsia="lv-LV"/>
        </w:rPr>
        <w:t>brīvlaikā organizēšanas kārtība Ventspils novadā”</w:t>
      </w:r>
      <w:r w:rsidRPr="009A3931">
        <w:rPr>
          <w:rFonts w:ascii="Times New Roman" w:hAnsi="Times New Roman"/>
          <w:i/>
          <w:kern w:val="3"/>
          <w:sz w:val="24"/>
          <w:szCs w:val="24"/>
          <w:lang w:val="de-DE" w:eastAsia="lv-LV"/>
        </w:rPr>
        <w:t xml:space="preserve"> </w:t>
      </w:r>
    </w:p>
    <w:bookmarkEnd w:id="3"/>
    <w:p w14:paraId="5022D3A7" w14:textId="77777777" w:rsidR="00216A0A" w:rsidRPr="009A3931" w:rsidRDefault="00216A0A" w:rsidP="00216A0A">
      <w:pPr>
        <w:overflowPunct w:val="0"/>
        <w:autoSpaceDN w:val="0"/>
        <w:spacing w:after="0" w:line="240" w:lineRule="auto"/>
        <w:ind w:left="5652"/>
        <w:jc w:val="right"/>
        <w:textAlignment w:val="baseline"/>
        <w:rPr>
          <w:rFonts w:ascii="Times New Roman" w:eastAsia="Times New Roman" w:hAnsi="Times New Roman"/>
          <w:kern w:val="3"/>
          <w:sz w:val="24"/>
          <w:szCs w:val="24"/>
          <w:lang w:eastAsia="lv-LV"/>
        </w:rPr>
      </w:pPr>
    </w:p>
    <w:p w14:paraId="631E9238" w14:textId="77777777" w:rsidR="00216A0A" w:rsidRPr="009A3931" w:rsidRDefault="00216A0A" w:rsidP="00216A0A">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 xml:space="preserve">Izglītojamo īslaicīgās nodarbinātības 2021.gada vasaras brīvlaikā </w:t>
      </w:r>
    </w:p>
    <w:p w14:paraId="26DC6568" w14:textId="77777777" w:rsidR="00216A0A" w:rsidRPr="009A3931" w:rsidRDefault="00216A0A" w:rsidP="00216A0A">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FINANSĒŠANAS LĪGUMS Nr. ____________</w:t>
      </w:r>
    </w:p>
    <w:p w14:paraId="702B124E" w14:textId="77777777" w:rsidR="00216A0A" w:rsidRPr="009A3931" w:rsidRDefault="00216A0A" w:rsidP="00216A0A">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         </w:t>
      </w:r>
    </w:p>
    <w:p w14:paraId="3F6A3E23" w14:textId="21C96EE1" w:rsidR="00216A0A" w:rsidRPr="009A3931" w:rsidRDefault="00216A0A" w:rsidP="00216A0A">
      <w:pPr>
        <w:tabs>
          <w:tab w:val="left" w:pos="6840"/>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2021.gada ____. __________</w:t>
      </w:r>
    </w:p>
    <w:p w14:paraId="69DE8BAB" w14:textId="77777777" w:rsidR="00216A0A" w:rsidRPr="009A3931" w:rsidRDefault="00216A0A" w:rsidP="00216A0A">
      <w:pPr>
        <w:overflowPunct w:val="0"/>
        <w:autoSpaceDN w:val="0"/>
        <w:spacing w:after="0" w:line="240" w:lineRule="auto"/>
        <w:textAlignment w:val="baseline"/>
        <w:rPr>
          <w:rFonts w:ascii="Times New Roman" w:eastAsia="Times New Roman" w:hAnsi="Times New Roman"/>
          <w:b/>
          <w:kern w:val="3"/>
          <w:sz w:val="16"/>
          <w:szCs w:val="16"/>
          <w:lang w:eastAsia="lv-LV"/>
        </w:rPr>
      </w:pPr>
    </w:p>
    <w:p w14:paraId="19A11FDA" w14:textId="6E6CB6A6"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Ventspils novada pašvaldības iestāde </w:t>
      </w:r>
      <w:r w:rsidRPr="00216A0A">
        <w:rPr>
          <w:rFonts w:ascii="Times New Roman" w:eastAsia="Times New Roman" w:hAnsi="Times New Roman"/>
          <w:kern w:val="3"/>
          <w:sz w:val="24"/>
          <w:szCs w:val="24"/>
          <w:lang w:eastAsia="lv-LV"/>
        </w:rPr>
        <w:t>„</w:t>
      </w:r>
      <w:r w:rsidRPr="009A3931">
        <w:rPr>
          <w:rFonts w:ascii="Times New Roman" w:eastAsia="Times New Roman" w:hAnsi="Times New Roman"/>
          <w:kern w:val="3"/>
          <w:sz w:val="24"/>
          <w:szCs w:val="24"/>
          <w:lang w:eastAsia="lv-LV"/>
        </w:rPr>
        <w:t xml:space="preserve">Ventspils novada Sociālais dienests” (turpmāk – Dienests), tās vadītājas Intas </w:t>
      </w:r>
      <w:proofErr w:type="spellStart"/>
      <w:r w:rsidRPr="009A3931">
        <w:rPr>
          <w:rFonts w:ascii="Times New Roman" w:eastAsia="Times New Roman" w:hAnsi="Times New Roman"/>
          <w:kern w:val="3"/>
          <w:sz w:val="24"/>
          <w:szCs w:val="24"/>
          <w:lang w:eastAsia="lv-LV"/>
        </w:rPr>
        <w:t>Rudbahas</w:t>
      </w:r>
      <w:proofErr w:type="spellEnd"/>
      <w:r w:rsidRPr="009A3931">
        <w:rPr>
          <w:rFonts w:ascii="Times New Roman" w:eastAsia="Times New Roman" w:hAnsi="Times New Roman"/>
          <w:kern w:val="3"/>
          <w:sz w:val="24"/>
          <w:szCs w:val="24"/>
          <w:lang w:eastAsia="lv-LV"/>
        </w:rPr>
        <w:t xml:space="preserve"> personā, kura darbojas saskaņā ar Dienesta nolikumu, no vienas puses, </w:t>
      </w:r>
    </w:p>
    <w:p w14:paraId="6B505146" w14:textId="4F019549"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un _____________________ (turpmāk – Finanšu </w:t>
      </w:r>
      <w:r w:rsidR="001161E5">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aņēmējs), tās ____________________ personā, no otras puses, </w:t>
      </w:r>
      <w:r w:rsidR="005D4FCA">
        <w:rPr>
          <w:rFonts w:ascii="Times New Roman" w:eastAsia="Times New Roman" w:hAnsi="Times New Roman"/>
          <w:kern w:val="3"/>
          <w:sz w:val="24"/>
          <w:szCs w:val="24"/>
          <w:lang w:eastAsia="lv-LV"/>
        </w:rPr>
        <w:t xml:space="preserve">turpmāk abi kopā saukti arī </w:t>
      </w:r>
      <w:r w:rsidR="005D4FCA" w:rsidRPr="005D4FCA">
        <w:rPr>
          <w:rFonts w:ascii="Times New Roman" w:eastAsia="Times New Roman" w:hAnsi="Times New Roman"/>
          <w:kern w:val="3"/>
          <w:sz w:val="24"/>
          <w:szCs w:val="24"/>
          <w:lang w:eastAsia="lv-LV"/>
        </w:rPr>
        <w:t>„</w:t>
      </w:r>
      <w:r w:rsidR="005D4FCA">
        <w:rPr>
          <w:rFonts w:ascii="Times New Roman" w:eastAsia="Times New Roman" w:hAnsi="Times New Roman"/>
          <w:kern w:val="3"/>
          <w:sz w:val="24"/>
          <w:szCs w:val="24"/>
          <w:lang w:eastAsia="lv-LV"/>
        </w:rPr>
        <w:t xml:space="preserve">Puses”, un katrs atsevišķi – </w:t>
      </w:r>
      <w:r w:rsidR="005D4FCA" w:rsidRPr="005D4FCA">
        <w:rPr>
          <w:rFonts w:ascii="Times New Roman" w:eastAsia="Times New Roman" w:hAnsi="Times New Roman"/>
          <w:kern w:val="3"/>
          <w:sz w:val="24"/>
          <w:szCs w:val="24"/>
          <w:lang w:eastAsia="lv-LV"/>
        </w:rPr>
        <w:t>„</w:t>
      </w:r>
      <w:r w:rsidR="005D4FCA">
        <w:rPr>
          <w:rFonts w:ascii="Times New Roman" w:eastAsia="Times New Roman" w:hAnsi="Times New Roman"/>
          <w:kern w:val="3"/>
          <w:sz w:val="24"/>
          <w:szCs w:val="24"/>
          <w:lang w:eastAsia="lv-LV"/>
        </w:rPr>
        <w:t xml:space="preserve">Puse”, </w:t>
      </w:r>
      <w:r w:rsidR="005D4FCA" w:rsidRPr="009A3931">
        <w:rPr>
          <w:rFonts w:ascii="Times New Roman" w:eastAsia="Times New Roman" w:hAnsi="Times New Roman"/>
          <w:kern w:val="3"/>
          <w:sz w:val="24"/>
          <w:szCs w:val="24"/>
          <w:lang w:eastAsia="lv-LV"/>
        </w:rPr>
        <w:t>IEVĒROJOT</w:t>
      </w:r>
      <w:r w:rsidRPr="009A3931">
        <w:rPr>
          <w:rFonts w:ascii="Times New Roman" w:eastAsia="Times New Roman" w:hAnsi="Times New Roman"/>
          <w:kern w:val="3"/>
          <w:sz w:val="24"/>
          <w:szCs w:val="24"/>
          <w:lang w:eastAsia="lv-LV"/>
        </w:rPr>
        <w:t xml:space="preserve"> Latvijas Republikā spēkā esošos normatīvos aktus, kā arī </w:t>
      </w:r>
      <w:r w:rsidR="000C7AC4">
        <w:rPr>
          <w:rFonts w:ascii="Times New Roman" w:eastAsia="Times New Roman" w:hAnsi="Times New Roman"/>
          <w:kern w:val="3"/>
          <w:sz w:val="24"/>
          <w:szCs w:val="24"/>
          <w:lang w:eastAsia="lv-LV"/>
        </w:rPr>
        <w:t xml:space="preserve">ar </w:t>
      </w:r>
      <w:r w:rsidRPr="009A3931">
        <w:rPr>
          <w:rFonts w:ascii="Times New Roman" w:eastAsia="Times New Roman" w:hAnsi="Times New Roman"/>
          <w:kern w:val="3"/>
          <w:sz w:val="24"/>
          <w:szCs w:val="24"/>
          <w:lang w:eastAsia="lv-LV"/>
        </w:rPr>
        <w:t xml:space="preserve">Ventspils novada  domes </w:t>
      </w:r>
      <w:bookmarkStart w:id="4" w:name="_Hlk71117943"/>
      <w:r w:rsidRPr="009A3931">
        <w:rPr>
          <w:rFonts w:ascii="Times New Roman" w:eastAsia="Times New Roman" w:hAnsi="Times New Roman"/>
          <w:kern w:val="3"/>
          <w:sz w:val="24"/>
          <w:szCs w:val="24"/>
          <w:lang w:eastAsia="lv-LV"/>
        </w:rPr>
        <w:t>2021.gada __</w:t>
      </w:r>
      <w:r w:rsidR="000C7AC4">
        <w:rPr>
          <w:rFonts w:ascii="Times New Roman" w:eastAsia="Times New Roman" w:hAnsi="Times New Roman"/>
          <w:kern w:val="3"/>
          <w:sz w:val="24"/>
          <w:szCs w:val="24"/>
          <w:lang w:eastAsia="lv-LV"/>
        </w:rPr>
        <w:t xml:space="preserve">.maija </w:t>
      </w:r>
      <w:r w:rsidRPr="009A3931">
        <w:rPr>
          <w:rFonts w:ascii="Times New Roman" w:eastAsia="Times New Roman" w:hAnsi="Times New Roman"/>
          <w:kern w:val="3"/>
          <w:sz w:val="24"/>
          <w:szCs w:val="24"/>
          <w:lang w:eastAsia="lv-LV"/>
        </w:rPr>
        <w:t xml:space="preserve">lēmumu </w:t>
      </w:r>
      <w:r w:rsidR="000C7AC4" w:rsidRPr="000C7AC4">
        <w:rPr>
          <w:rFonts w:ascii="Times New Roman" w:eastAsia="Times New Roman" w:hAnsi="Times New Roman"/>
          <w:kern w:val="3"/>
          <w:sz w:val="24"/>
          <w:szCs w:val="24"/>
          <w:lang w:eastAsia="lv-LV"/>
        </w:rPr>
        <w:t>(sēdes protokols Nr.__, __.§, 3.p.) apstiprināt</w:t>
      </w:r>
      <w:r w:rsidR="000C7AC4">
        <w:rPr>
          <w:rFonts w:ascii="Times New Roman" w:eastAsia="Times New Roman" w:hAnsi="Times New Roman"/>
          <w:kern w:val="3"/>
          <w:sz w:val="24"/>
          <w:szCs w:val="24"/>
          <w:lang w:eastAsia="lv-LV"/>
        </w:rPr>
        <w:t>os</w:t>
      </w:r>
      <w:r w:rsidR="000C7AC4" w:rsidRPr="000C7AC4">
        <w:rPr>
          <w:rFonts w:ascii="Times New Roman" w:eastAsia="Times New Roman" w:hAnsi="Times New Roman"/>
          <w:kern w:val="3"/>
          <w:sz w:val="24"/>
          <w:szCs w:val="24"/>
          <w:lang w:eastAsia="lv-LV"/>
        </w:rPr>
        <w:t xml:space="preserve"> noteikum</w:t>
      </w:r>
      <w:r w:rsidR="000C7AC4">
        <w:rPr>
          <w:rFonts w:ascii="Times New Roman" w:eastAsia="Times New Roman" w:hAnsi="Times New Roman"/>
          <w:kern w:val="3"/>
          <w:sz w:val="24"/>
          <w:szCs w:val="24"/>
          <w:lang w:eastAsia="lv-LV"/>
        </w:rPr>
        <w:t xml:space="preserve">us </w:t>
      </w:r>
      <w:r w:rsidR="000C7AC4" w:rsidRPr="000C7AC4">
        <w:rPr>
          <w:rFonts w:ascii="Times New Roman" w:eastAsia="Times New Roman" w:hAnsi="Times New Roman"/>
          <w:kern w:val="3"/>
          <w:sz w:val="24"/>
          <w:szCs w:val="24"/>
          <w:lang w:eastAsia="lv-LV"/>
        </w:rPr>
        <w:t>„Izglītojamo nodarbinātības pasākumu 2021.gada vasaras brīvlaikā organizēšanas kārtība Ventspils novadā”</w:t>
      </w:r>
      <w:bookmarkEnd w:id="4"/>
      <w:r w:rsidRPr="009A3931">
        <w:rPr>
          <w:rFonts w:ascii="Times New Roman" w:eastAsia="Times New Roman" w:hAnsi="Times New Roman"/>
          <w:kern w:val="3"/>
          <w:sz w:val="24"/>
          <w:szCs w:val="24"/>
          <w:lang w:eastAsia="lv-LV"/>
        </w:rPr>
        <w:t xml:space="preserve">, noslēdz līgumu par </w:t>
      </w:r>
      <w:r w:rsidR="0062668A">
        <w:rPr>
          <w:rFonts w:ascii="Times New Roman" w:eastAsia="Times New Roman" w:hAnsi="Times New Roman"/>
          <w:kern w:val="3"/>
          <w:sz w:val="24"/>
          <w:szCs w:val="24"/>
          <w:lang w:eastAsia="lv-LV"/>
        </w:rPr>
        <w:t>i</w:t>
      </w:r>
      <w:r w:rsidRPr="009A3931">
        <w:rPr>
          <w:rFonts w:ascii="Times New Roman" w:eastAsia="Times New Roman" w:hAnsi="Times New Roman"/>
          <w:kern w:val="3"/>
          <w:sz w:val="24"/>
          <w:szCs w:val="24"/>
          <w:lang w:eastAsia="lv-LV"/>
        </w:rPr>
        <w:t>zglītojamo nodarbinātības pasākumu īstenošanu un finansēšanu (turpmāk – Līgums):</w:t>
      </w:r>
    </w:p>
    <w:p w14:paraId="034AE1A5" w14:textId="79F4A191" w:rsidR="00216A0A" w:rsidRPr="009A3931" w:rsidRDefault="00216A0A" w:rsidP="001161E5">
      <w:pPr>
        <w:overflowPunct w:val="0"/>
        <w:autoSpaceDN w:val="0"/>
        <w:spacing w:before="120" w:after="0" w:line="240" w:lineRule="auto"/>
        <w:ind w:left="360"/>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w:t>
      </w:r>
      <w:r w:rsidR="001161E5">
        <w:rPr>
          <w:rFonts w:ascii="Times New Roman" w:eastAsia="Times New Roman" w:hAnsi="Times New Roman"/>
          <w:b/>
          <w:kern w:val="3"/>
          <w:sz w:val="24"/>
          <w:szCs w:val="24"/>
          <w:lang w:eastAsia="lv-LV"/>
        </w:rPr>
        <w:t xml:space="preserve"> </w:t>
      </w:r>
      <w:r w:rsidRPr="009A3931">
        <w:rPr>
          <w:rFonts w:ascii="Times New Roman" w:eastAsia="Times New Roman" w:hAnsi="Times New Roman"/>
          <w:b/>
          <w:kern w:val="3"/>
          <w:sz w:val="24"/>
          <w:szCs w:val="24"/>
          <w:lang w:eastAsia="lv-LV"/>
        </w:rPr>
        <w:t>Līguma priekšmets</w:t>
      </w:r>
    </w:p>
    <w:p w14:paraId="42BF9D10" w14:textId="2AE5FBD1" w:rsidR="00216A0A" w:rsidRPr="001161E5"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r w:rsidRPr="009A3931">
        <w:rPr>
          <w:rFonts w:ascii="Times New Roman" w:eastAsia="Times New Roman" w:hAnsi="Times New Roman"/>
          <w:kern w:val="3"/>
          <w:sz w:val="24"/>
          <w:szCs w:val="24"/>
          <w:lang w:eastAsia="lv-LV"/>
        </w:rPr>
        <w:t xml:space="preserve">1. Finanšu Saņēmējs, atbilstoši Līguma noteikumiem, laika periodā no 2021.gada _______ līdz 2021.gada ________ nodrošina Dienesta norīkoto </w:t>
      </w:r>
      <w:r w:rsidR="0062668A">
        <w:rPr>
          <w:rFonts w:ascii="Times New Roman" w:eastAsia="Times New Roman" w:hAnsi="Times New Roman"/>
          <w:kern w:val="3"/>
          <w:sz w:val="24"/>
          <w:szCs w:val="24"/>
          <w:lang w:eastAsia="lv-LV"/>
        </w:rPr>
        <w:t>i</w:t>
      </w:r>
      <w:r w:rsidRPr="009A3931">
        <w:rPr>
          <w:rFonts w:ascii="Times New Roman" w:eastAsia="Times New Roman" w:hAnsi="Times New Roman"/>
          <w:kern w:val="3"/>
          <w:sz w:val="24"/>
          <w:szCs w:val="24"/>
          <w:lang w:eastAsia="lv-LV"/>
        </w:rPr>
        <w:t>zglītojam</w:t>
      </w:r>
      <w:r w:rsidR="001161E5">
        <w:rPr>
          <w:rFonts w:ascii="Times New Roman" w:eastAsia="Times New Roman" w:hAnsi="Times New Roman"/>
          <w:kern w:val="3"/>
          <w:sz w:val="24"/>
          <w:szCs w:val="24"/>
          <w:lang w:eastAsia="lv-LV"/>
        </w:rPr>
        <w:t>o</w:t>
      </w:r>
      <w:r w:rsidRPr="009A3931">
        <w:rPr>
          <w:rFonts w:ascii="Times New Roman" w:eastAsia="Times New Roman" w:hAnsi="Times New Roman"/>
          <w:kern w:val="3"/>
          <w:sz w:val="24"/>
          <w:szCs w:val="24"/>
          <w:lang w:eastAsia="lv-LV"/>
        </w:rPr>
        <w:t xml:space="preserve"> vecumā no 15 līdz 19 gadiem, kuri 2020./2021. mācību gadā ir ieguvuši izglītību vispārējās, speciālās izglītības, profesionālās izglītības iestādē (turpmāk – Izglītojamais</w:t>
      </w:r>
      <w:r w:rsidR="000A47D2">
        <w:rPr>
          <w:rFonts w:ascii="Times New Roman" w:eastAsia="Times New Roman" w:hAnsi="Times New Roman"/>
          <w:kern w:val="3"/>
          <w:sz w:val="24"/>
          <w:szCs w:val="24"/>
          <w:lang w:eastAsia="lv-LV"/>
        </w:rPr>
        <w:t>(-</w:t>
      </w:r>
      <w:proofErr w:type="spellStart"/>
      <w:r w:rsidR="000A47D2">
        <w:rPr>
          <w:rFonts w:ascii="Times New Roman" w:eastAsia="Times New Roman" w:hAnsi="Times New Roman"/>
          <w:kern w:val="3"/>
          <w:sz w:val="24"/>
          <w:szCs w:val="24"/>
          <w:lang w:eastAsia="lv-LV"/>
        </w:rPr>
        <w:t>ie</w:t>
      </w:r>
      <w:proofErr w:type="spellEnd"/>
      <w:r w:rsidR="000A47D2">
        <w:rPr>
          <w:rFonts w:ascii="Times New Roman" w:eastAsia="Times New Roman" w:hAnsi="Times New Roman"/>
          <w:kern w:val="3"/>
          <w:sz w:val="24"/>
          <w:szCs w:val="24"/>
          <w:lang w:eastAsia="lv-LV"/>
        </w:rPr>
        <w:t>)</w:t>
      </w:r>
      <w:r w:rsidRPr="009A3931">
        <w:rPr>
          <w:rFonts w:ascii="Times New Roman" w:eastAsia="Times New Roman" w:hAnsi="Times New Roman"/>
          <w:kern w:val="3"/>
          <w:sz w:val="24"/>
          <w:szCs w:val="24"/>
          <w:lang w:eastAsia="lv-LV"/>
        </w:rPr>
        <w:t>)</w:t>
      </w:r>
      <w:r w:rsidR="001161E5">
        <w:rPr>
          <w:rFonts w:ascii="Times New Roman" w:eastAsia="Times New Roman" w:hAnsi="Times New Roman"/>
          <w:kern w:val="3"/>
          <w:sz w:val="24"/>
          <w:szCs w:val="24"/>
          <w:lang w:eastAsia="lv-LV"/>
        </w:rPr>
        <w:t>,</w:t>
      </w:r>
      <w:r w:rsidRPr="009A3931">
        <w:rPr>
          <w:rFonts w:ascii="Times New Roman" w:eastAsia="Times New Roman" w:hAnsi="Times New Roman"/>
          <w:kern w:val="3"/>
          <w:sz w:val="24"/>
          <w:szCs w:val="24"/>
          <w:lang w:eastAsia="lv-LV"/>
        </w:rPr>
        <w:t xml:space="preserve"> īslaicīg</w:t>
      </w:r>
      <w:r w:rsidR="001161E5">
        <w:rPr>
          <w:rFonts w:ascii="Times New Roman" w:eastAsia="Times New Roman" w:hAnsi="Times New Roman"/>
          <w:kern w:val="3"/>
          <w:sz w:val="24"/>
          <w:szCs w:val="24"/>
          <w:lang w:eastAsia="lv-LV"/>
        </w:rPr>
        <w:t>u</w:t>
      </w:r>
      <w:r w:rsidRPr="009A3931">
        <w:rPr>
          <w:rFonts w:ascii="Times New Roman" w:eastAsia="Times New Roman" w:hAnsi="Times New Roman"/>
          <w:kern w:val="3"/>
          <w:sz w:val="24"/>
          <w:szCs w:val="24"/>
          <w:lang w:eastAsia="lv-LV"/>
        </w:rPr>
        <w:t xml:space="preserve"> nodarbinātību 2021.gada vasaras brīvlaikā (turpmāk – Pasākums). </w:t>
      </w:r>
    </w:p>
    <w:p w14:paraId="4BF94953" w14:textId="77777777" w:rsidR="00216A0A" w:rsidRPr="009A3931" w:rsidRDefault="00216A0A" w:rsidP="001161E5">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II. Pasākuma organizēšanas kārtība</w:t>
      </w:r>
    </w:p>
    <w:p w14:paraId="357EDF2D" w14:textId="0019E62B" w:rsidR="00216A0A" w:rsidRPr="0062668A"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 Pasākum</w:t>
      </w:r>
      <w:r w:rsidR="0062668A">
        <w:rPr>
          <w:rFonts w:ascii="Times New Roman" w:eastAsia="Times New Roman" w:hAnsi="Times New Roman"/>
          <w:kern w:val="3"/>
          <w:sz w:val="24"/>
          <w:szCs w:val="24"/>
          <w:lang w:eastAsia="lv-LV"/>
        </w:rPr>
        <w:t xml:space="preserve">u </w:t>
      </w:r>
      <w:r w:rsidRPr="009A3931">
        <w:rPr>
          <w:rFonts w:ascii="Times New Roman" w:eastAsia="Times New Roman" w:hAnsi="Times New Roman"/>
          <w:kern w:val="3"/>
          <w:sz w:val="24"/>
          <w:szCs w:val="24"/>
          <w:lang w:eastAsia="lv-LV"/>
        </w:rPr>
        <w:t xml:space="preserve">organizē atbilstoši </w:t>
      </w:r>
      <w:r w:rsidR="0062668A">
        <w:rPr>
          <w:rFonts w:ascii="Times New Roman" w:eastAsia="Times New Roman" w:hAnsi="Times New Roman"/>
          <w:kern w:val="3"/>
          <w:sz w:val="24"/>
          <w:szCs w:val="24"/>
          <w:lang w:eastAsia="lv-LV"/>
        </w:rPr>
        <w:t xml:space="preserve">ar </w:t>
      </w:r>
      <w:r w:rsidRPr="009A3931">
        <w:rPr>
          <w:rFonts w:ascii="Times New Roman" w:eastAsia="Times New Roman" w:hAnsi="Times New Roman"/>
          <w:kern w:val="3"/>
          <w:sz w:val="24"/>
          <w:szCs w:val="24"/>
          <w:lang w:eastAsia="lv-LV"/>
        </w:rPr>
        <w:t xml:space="preserve">Ventspils novada domes </w:t>
      </w:r>
      <w:r w:rsidR="0062668A" w:rsidRPr="0062668A">
        <w:rPr>
          <w:rFonts w:ascii="Times New Roman" w:eastAsia="Times New Roman" w:hAnsi="Times New Roman"/>
          <w:kern w:val="3"/>
          <w:sz w:val="24"/>
          <w:szCs w:val="24"/>
          <w:lang w:eastAsia="lv-LV"/>
        </w:rPr>
        <w:t>2021.gada __.maija lēmumu (sēdes protokols Nr.__, __.§, 3.p.) apstiprināt</w:t>
      </w:r>
      <w:r w:rsidR="0062668A">
        <w:rPr>
          <w:rFonts w:ascii="Times New Roman" w:eastAsia="Times New Roman" w:hAnsi="Times New Roman"/>
          <w:kern w:val="3"/>
          <w:sz w:val="24"/>
          <w:szCs w:val="24"/>
          <w:lang w:eastAsia="lv-LV"/>
        </w:rPr>
        <w:t>ajiem</w:t>
      </w:r>
      <w:r w:rsidR="0062668A" w:rsidRPr="0062668A">
        <w:rPr>
          <w:rFonts w:ascii="Times New Roman" w:eastAsia="Times New Roman" w:hAnsi="Times New Roman"/>
          <w:kern w:val="3"/>
          <w:sz w:val="24"/>
          <w:szCs w:val="24"/>
          <w:lang w:eastAsia="lv-LV"/>
        </w:rPr>
        <w:t xml:space="preserve"> noteikum</w:t>
      </w:r>
      <w:r w:rsidR="0062668A">
        <w:rPr>
          <w:rFonts w:ascii="Times New Roman" w:eastAsia="Times New Roman" w:hAnsi="Times New Roman"/>
          <w:kern w:val="3"/>
          <w:sz w:val="24"/>
          <w:szCs w:val="24"/>
          <w:lang w:eastAsia="lv-LV"/>
        </w:rPr>
        <w:t>iem</w:t>
      </w:r>
      <w:r w:rsidR="0062668A" w:rsidRPr="0062668A">
        <w:rPr>
          <w:rFonts w:ascii="Times New Roman" w:eastAsia="Times New Roman" w:hAnsi="Times New Roman"/>
          <w:kern w:val="3"/>
          <w:sz w:val="24"/>
          <w:szCs w:val="24"/>
          <w:lang w:eastAsia="lv-LV"/>
        </w:rPr>
        <w:t xml:space="preserve"> „Izglītojamo nodarbinātības pasākumu 2021.gada vasaras brīvlaikā organizēšanas kārtība Ventspils novadā”</w:t>
      </w:r>
      <w:r w:rsidRPr="009A3931">
        <w:rPr>
          <w:rFonts w:ascii="Times New Roman" w:eastAsia="Times New Roman" w:hAnsi="Times New Roman"/>
          <w:kern w:val="3"/>
          <w:sz w:val="24"/>
          <w:szCs w:val="24"/>
          <w:lang w:eastAsia="lv-LV"/>
        </w:rPr>
        <w:t>.</w:t>
      </w:r>
    </w:p>
    <w:p w14:paraId="5F449C02" w14:textId="0346D0AC"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r w:rsidRPr="009A3931">
        <w:rPr>
          <w:rFonts w:ascii="Times New Roman" w:eastAsia="Times New Roman" w:hAnsi="Times New Roman"/>
          <w:kern w:val="3"/>
          <w:sz w:val="24"/>
          <w:szCs w:val="24"/>
          <w:lang w:eastAsia="lv-LV"/>
        </w:rPr>
        <w:t xml:space="preserve">3. Dienests norīko Izglītojamos Finanšu </w:t>
      </w:r>
      <w:r w:rsidR="001161E5">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aņēmēja pieteikumā norādītajās darba vietās.</w:t>
      </w:r>
    </w:p>
    <w:p w14:paraId="6621F0AF" w14:textId="4B0300E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r w:rsidRPr="009A3931">
        <w:rPr>
          <w:rFonts w:ascii="Times New Roman" w:eastAsia="Times New Roman" w:hAnsi="Times New Roman"/>
          <w:kern w:val="3"/>
          <w:sz w:val="24"/>
          <w:szCs w:val="24"/>
          <w:lang w:eastAsia="lv-LV"/>
        </w:rPr>
        <w:t xml:space="preserve">4. Finanšu </w:t>
      </w:r>
      <w:r w:rsidR="005D4FCA">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aņēmējs slēdz darba līgumu ar katru Izglītojamo atsevišķi, ievērojot Darba likuma un citu </w:t>
      </w:r>
      <w:r w:rsidR="001161E5">
        <w:rPr>
          <w:rFonts w:ascii="Times New Roman" w:eastAsia="Times New Roman" w:hAnsi="Times New Roman"/>
          <w:kern w:val="3"/>
          <w:sz w:val="24"/>
          <w:szCs w:val="24"/>
          <w:lang w:eastAsia="lv-LV"/>
        </w:rPr>
        <w:t xml:space="preserve">attiecināmo </w:t>
      </w:r>
      <w:r w:rsidRPr="009A3931">
        <w:rPr>
          <w:rFonts w:ascii="Times New Roman" w:eastAsia="Times New Roman" w:hAnsi="Times New Roman"/>
          <w:kern w:val="3"/>
          <w:sz w:val="24"/>
          <w:szCs w:val="24"/>
          <w:lang w:eastAsia="lv-LV"/>
        </w:rPr>
        <w:t xml:space="preserve">normatīvo aktu prasības. </w:t>
      </w:r>
    </w:p>
    <w:p w14:paraId="3F1B625C" w14:textId="10C510E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r w:rsidRPr="009A3931">
        <w:rPr>
          <w:rFonts w:ascii="Times New Roman" w:eastAsia="Times New Roman" w:hAnsi="Times New Roman"/>
          <w:kern w:val="3"/>
          <w:sz w:val="24"/>
          <w:szCs w:val="24"/>
          <w:lang w:eastAsia="lv-LV"/>
        </w:rPr>
        <w:t xml:space="preserve">5. Finanšu </w:t>
      </w:r>
      <w:r w:rsidR="001161E5">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aņēmējs nodrošina Izglītojamo nodarbinātību atbilstoši Darba likuma regulējumam par darba ņēmēju nodarbinātības laikiem.</w:t>
      </w:r>
    </w:p>
    <w:p w14:paraId="189935C5" w14:textId="6484721E"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6. Nodarbinātības laiks tiek noteikts atbilstoši Finanšu </w:t>
      </w:r>
      <w:r w:rsidR="005D4FCA">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aņēmēja un Izglītojamā savstarpēji saskaņotam </w:t>
      </w:r>
      <w:r w:rsidR="001161E5">
        <w:rPr>
          <w:rFonts w:ascii="Times New Roman" w:eastAsia="Times New Roman" w:hAnsi="Times New Roman"/>
          <w:kern w:val="3"/>
          <w:sz w:val="24"/>
          <w:szCs w:val="24"/>
          <w:lang w:eastAsia="lv-LV"/>
        </w:rPr>
        <w:t xml:space="preserve">darba laika </w:t>
      </w:r>
      <w:r w:rsidRPr="009A3931">
        <w:rPr>
          <w:rFonts w:ascii="Times New Roman" w:eastAsia="Times New Roman" w:hAnsi="Times New Roman"/>
          <w:kern w:val="3"/>
          <w:sz w:val="24"/>
          <w:szCs w:val="24"/>
          <w:lang w:eastAsia="lv-LV"/>
        </w:rPr>
        <w:t>grafikam.</w:t>
      </w:r>
    </w:p>
    <w:p w14:paraId="48B091F2" w14:textId="77777777" w:rsidR="00216A0A" w:rsidRPr="009A3931" w:rsidRDefault="00216A0A" w:rsidP="001161E5">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III. Norēķinu kārtība</w:t>
      </w:r>
    </w:p>
    <w:p w14:paraId="38DBC06A"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r w:rsidRPr="009A3931">
        <w:rPr>
          <w:rFonts w:ascii="Times New Roman" w:eastAsia="Times New Roman" w:hAnsi="Times New Roman"/>
          <w:kern w:val="3"/>
          <w:sz w:val="24"/>
          <w:szCs w:val="24"/>
          <w:lang w:eastAsia="lv-LV"/>
        </w:rPr>
        <w:t>7. Dienests sedz izmaksas par Izglītojamo nodarbinātību par maksimālo iespējamo summu _______EUR (_________</w:t>
      </w:r>
      <w:proofErr w:type="spellStart"/>
      <w:r w:rsidRPr="009A3931">
        <w:rPr>
          <w:rFonts w:ascii="Times New Roman" w:eastAsia="Times New Roman" w:hAnsi="Times New Roman"/>
          <w:kern w:val="3"/>
          <w:sz w:val="24"/>
          <w:szCs w:val="24"/>
          <w:lang w:eastAsia="lv-LV"/>
        </w:rPr>
        <w:t>euro</w:t>
      </w:r>
      <w:proofErr w:type="spellEnd"/>
      <w:r w:rsidRPr="009A3931">
        <w:rPr>
          <w:rFonts w:ascii="Times New Roman" w:eastAsia="Times New Roman" w:hAnsi="Times New Roman"/>
          <w:kern w:val="3"/>
          <w:sz w:val="24"/>
          <w:szCs w:val="24"/>
          <w:lang w:eastAsia="lv-LV"/>
        </w:rPr>
        <w:t xml:space="preserve"> ________centi). Darba alga vienam Izglītojamam</w:t>
      </w:r>
      <w:r w:rsidRPr="009A3931">
        <w:rPr>
          <w:rFonts w:ascii="Times New Roman" w:eastAsia="Times New Roman" w:hAnsi="Times New Roman"/>
          <w:kern w:val="3"/>
          <w:sz w:val="16"/>
          <w:szCs w:val="16"/>
          <w:lang w:eastAsia="lv-LV"/>
        </w:rPr>
        <w:t xml:space="preserve"> </w:t>
      </w:r>
      <w:r w:rsidRPr="009A3931">
        <w:rPr>
          <w:rFonts w:ascii="Times New Roman" w:eastAsia="Times New Roman" w:hAnsi="Times New Roman"/>
          <w:kern w:val="3"/>
          <w:sz w:val="24"/>
          <w:szCs w:val="24"/>
          <w:lang w:eastAsia="lv-LV"/>
        </w:rPr>
        <w:t>tiek aprēķināta par vienu nostrādāto darba stundu, ņemot vērā valstī noteikto minimālo stundas tarifa likmi pusaudžiem, kas katru mēnesi tiek aprēķināta saskaņā ar Ministru kabineta noteikumiem.</w:t>
      </w:r>
    </w:p>
    <w:p w14:paraId="617171A1" w14:textId="561E410B"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8. Finanšu </w:t>
      </w:r>
      <w:r w:rsidR="005D4FCA">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aņēmējs 5 (piecu) darba dienu laikā pēc kalendārā mēneša beigām iesniedz Dienestā šādus dokumentus:</w:t>
      </w:r>
    </w:p>
    <w:p w14:paraId="5821267F" w14:textId="0BF7C2C5"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8.1. informāciju par Izglītojamo </w:t>
      </w:r>
      <w:r w:rsidR="007B39FD">
        <w:rPr>
          <w:rFonts w:ascii="Times New Roman" w:eastAsia="Times New Roman" w:hAnsi="Times New Roman"/>
          <w:kern w:val="3"/>
          <w:sz w:val="24"/>
          <w:szCs w:val="24"/>
          <w:lang w:eastAsia="lv-LV"/>
        </w:rPr>
        <w:t xml:space="preserve">nostrādāto </w:t>
      </w:r>
      <w:r w:rsidRPr="009A3931">
        <w:rPr>
          <w:rFonts w:ascii="Times New Roman" w:eastAsia="Times New Roman" w:hAnsi="Times New Roman"/>
          <w:kern w:val="3"/>
          <w:sz w:val="24"/>
          <w:szCs w:val="24"/>
          <w:lang w:eastAsia="lv-LV"/>
        </w:rPr>
        <w:t>darba laiku un aprēķināto darba algu</w:t>
      </w:r>
      <w:r w:rsidR="005D4FCA">
        <w:rPr>
          <w:rFonts w:ascii="Times New Roman" w:eastAsia="Times New Roman" w:hAnsi="Times New Roman"/>
          <w:kern w:val="3"/>
          <w:sz w:val="24"/>
          <w:szCs w:val="24"/>
          <w:lang w:eastAsia="lv-LV"/>
        </w:rPr>
        <w:t>;</w:t>
      </w:r>
    </w:p>
    <w:p w14:paraId="0ACEBD64"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8.2. maksājuma apliecinošu dokumentu par pārskata periodā iesaistīto Izglītojamo darba algu; </w:t>
      </w:r>
    </w:p>
    <w:p w14:paraId="38446458" w14:textId="608C86B5"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8.3.rēķinu</w:t>
      </w:r>
      <w:r w:rsidRPr="009A3931">
        <w:rPr>
          <w:rFonts w:ascii="Times New Roman" w:eastAsia="Times New Roman" w:hAnsi="Times New Roman"/>
          <w:color w:val="FF0000"/>
          <w:kern w:val="3"/>
          <w:sz w:val="24"/>
          <w:szCs w:val="24"/>
          <w:lang w:eastAsia="lv-LV"/>
        </w:rPr>
        <w:t xml:space="preserve"> </w:t>
      </w:r>
      <w:r w:rsidRPr="009A3931">
        <w:rPr>
          <w:rFonts w:ascii="Times New Roman" w:eastAsia="Times New Roman" w:hAnsi="Times New Roman"/>
          <w:kern w:val="3"/>
          <w:sz w:val="24"/>
          <w:szCs w:val="24"/>
          <w:lang w:eastAsia="lv-LV"/>
        </w:rPr>
        <w:t>par pārskata periodā Izglītojam</w:t>
      </w:r>
      <w:r w:rsidR="005D4FCA">
        <w:rPr>
          <w:rFonts w:ascii="Times New Roman" w:eastAsia="Times New Roman" w:hAnsi="Times New Roman"/>
          <w:kern w:val="3"/>
          <w:sz w:val="24"/>
          <w:szCs w:val="24"/>
          <w:lang w:eastAsia="lv-LV"/>
        </w:rPr>
        <w:t>iem izmaksā</w:t>
      </w:r>
      <w:r w:rsidR="00855B92">
        <w:rPr>
          <w:rFonts w:ascii="Times New Roman" w:eastAsia="Times New Roman" w:hAnsi="Times New Roman"/>
          <w:kern w:val="3"/>
          <w:sz w:val="24"/>
          <w:szCs w:val="24"/>
          <w:lang w:eastAsia="lv-LV"/>
        </w:rPr>
        <w:t>to</w:t>
      </w:r>
      <w:r w:rsidRPr="009A3931">
        <w:rPr>
          <w:rFonts w:ascii="Times New Roman" w:eastAsia="Times New Roman" w:hAnsi="Times New Roman"/>
          <w:kern w:val="3"/>
          <w:sz w:val="24"/>
          <w:szCs w:val="24"/>
          <w:lang w:eastAsia="lv-LV"/>
        </w:rPr>
        <w:t xml:space="preserve"> darba algu. </w:t>
      </w:r>
    </w:p>
    <w:p w14:paraId="32CA5498" w14:textId="1ACC3C81"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9. Dienests veic norēķinus 10 (desmit) darba dienu laikā pēc </w:t>
      </w:r>
      <w:r w:rsidR="005D4FCA">
        <w:rPr>
          <w:rFonts w:ascii="Times New Roman" w:eastAsia="Times New Roman" w:hAnsi="Times New Roman"/>
          <w:kern w:val="3"/>
          <w:sz w:val="24"/>
          <w:szCs w:val="24"/>
          <w:lang w:eastAsia="lv-LV"/>
        </w:rPr>
        <w:t xml:space="preserve">Līguma </w:t>
      </w:r>
      <w:r w:rsidRPr="009A3931">
        <w:rPr>
          <w:rFonts w:ascii="Times New Roman" w:eastAsia="Times New Roman" w:hAnsi="Times New Roman"/>
          <w:kern w:val="3"/>
          <w:sz w:val="24"/>
          <w:szCs w:val="24"/>
          <w:lang w:eastAsia="lv-LV"/>
        </w:rPr>
        <w:t>8.punktā minēto dokumentu saņemšanas.</w:t>
      </w:r>
    </w:p>
    <w:p w14:paraId="2A9626DA" w14:textId="7498B25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lastRenderedPageBreak/>
        <w:t xml:space="preserve">10. Ja </w:t>
      </w:r>
      <w:r w:rsidR="005D4FCA">
        <w:rPr>
          <w:rFonts w:ascii="Times New Roman" w:eastAsia="Times New Roman" w:hAnsi="Times New Roman"/>
          <w:kern w:val="3"/>
          <w:sz w:val="24"/>
          <w:szCs w:val="24"/>
          <w:lang w:eastAsia="lv-LV"/>
        </w:rPr>
        <w:t>L</w:t>
      </w:r>
      <w:r w:rsidRPr="009A3931">
        <w:rPr>
          <w:rFonts w:ascii="Times New Roman" w:eastAsia="Times New Roman" w:hAnsi="Times New Roman"/>
          <w:kern w:val="3"/>
          <w:sz w:val="24"/>
          <w:szCs w:val="24"/>
          <w:lang w:eastAsia="lv-LV"/>
        </w:rPr>
        <w:t xml:space="preserve">īgums tiek izbeigts pirms termiņa, </w:t>
      </w:r>
      <w:r w:rsidR="005D4FCA">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uses veic savstarpējos norēķinus atbilstoši katra Izglītojamā faktiski nostrādātajam laikam.</w:t>
      </w:r>
    </w:p>
    <w:p w14:paraId="5D5D3FB4" w14:textId="5A7B28C3" w:rsidR="00216A0A" w:rsidRPr="009A3931" w:rsidRDefault="00216A0A" w:rsidP="005D4FCA">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 xml:space="preserve">IV. Finanšu </w:t>
      </w:r>
      <w:r w:rsidR="005D4FCA">
        <w:rPr>
          <w:rFonts w:ascii="Times New Roman" w:eastAsia="Times New Roman" w:hAnsi="Times New Roman"/>
          <w:b/>
          <w:kern w:val="3"/>
          <w:sz w:val="24"/>
          <w:szCs w:val="24"/>
          <w:lang w:eastAsia="lv-LV"/>
        </w:rPr>
        <w:t>s</w:t>
      </w:r>
      <w:r w:rsidRPr="009A3931">
        <w:rPr>
          <w:rFonts w:ascii="Times New Roman" w:eastAsia="Times New Roman" w:hAnsi="Times New Roman"/>
          <w:b/>
          <w:kern w:val="3"/>
          <w:sz w:val="24"/>
          <w:szCs w:val="24"/>
          <w:lang w:eastAsia="lv-LV"/>
        </w:rPr>
        <w:t>aņēmēja tiesības un pienākumi</w:t>
      </w:r>
    </w:p>
    <w:p w14:paraId="5D61B34E" w14:textId="76BF3440"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11. Finanšu </w:t>
      </w:r>
      <w:r w:rsidR="005D4FCA">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aņēmējs apņemas:</w:t>
      </w:r>
    </w:p>
    <w:p w14:paraId="0828AC27"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11.1. Pasākuma nodrošināšanai izveidot darba vietas un pieņemt darbā Izglītojamos;</w:t>
      </w:r>
    </w:p>
    <w:p w14:paraId="1B610E77"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11.2. veikt Izglītojamā darba laika uzskaiti un 5 (piecu) darba dienu laikā pēc kalendārā mēneša beigām iesniegt to Dienestā;</w:t>
      </w:r>
    </w:p>
    <w:p w14:paraId="7574AAD7"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11.3. 1 (vienas) darba dienas laikā </w:t>
      </w:r>
      <w:proofErr w:type="spellStart"/>
      <w:r w:rsidRPr="009A3931">
        <w:rPr>
          <w:rFonts w:ascii="Times New Roman" w:eastAsia="Times New Roman" w:hAnsi="Times New Roman"/>
          <w:kern w:val="3"/>
          <w:sz w:val="24"/>
          <w:szCs w:val="24"/>
          <w:lang w:eastAsia="lv-LV"/>
        </w:rPr>
        <w:t>rakstveidā</w:t>
      </w:r>
      <w:proofErr w:type="spellEnd"/>
      <w:r w:rsidRPr="009A3931">
        <w:rPr>
          <w:rFonts w:ascii="Times New Roman" w:eastAsia="Times New Roman" w:hAnsi="Times New Roman"/>
          <w:kern w:val="3"/>
          <w:sz w:val="24"/>
          <w:szCs w:val="24"/>
          <w:lang w:eastAsia="lv-LV"/>
        </w:rPr>
        <w:t xml:space="preserve"> vai elektroniski uz e-pasta adresi: </w:t>
      </w:r>
      <w:hyperlink r:id="rId10" w:history="1">
        <w:r w:rsidRPr="009A3931">
          <w:rPr>
            <w:rFonts w:ascii="Times New Roman" w:eastAsia="Times New Roman" w:hAnsi="Times New Roman"/>
            <w:color w:val="0000FF"/>
            <w:kern w:val="3"/>
            <w:sz w:val="24"/>
            <w:szCs w:val="24"/>
            <w:u w:val="single"/>
            <w:lang w:eastAsia="lv-LV"/>
          </w:rPr>
          <w:t>inta.rudbaha@ventspilsnd.lv</w:t>
        </w:r>
      </w:hyperlink>
      <w:r w:rsidRPr="009A3931">
        <w:rPr>
          <w:rFonts w:ascii="Times New Roman" w:eastAsia="Times New Roman" w:hAnsi="Times New Roman"/>
          <w:kern w:val="3"/>
          <w:sz w:val="24"/>
          <w:szCs w:val="24"/>
          <w:lang w:eastAsia="lv-LV"/>
        </w:rPr>
        <w:t xml:space="preserve"> informēt Dienestu par:</w:t>
      </w:r>
    </w:p>
    <w:p w14:paraId="17CB027A" w14:textId="77777777" w:rsidR="00216A0A" w:rsidRPr="009A3931" w:rsidRDefault="00216A0A" w:rsidP="00216A0A">
      <w:pPr>
        <w:tabs>
          <w:tab w:val="left" w:pos="1418"/>
        </w:tabs>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11.3.1. Izglītojamā neierašanos darbā un neierašanās iemesliem;</w:t>
      </w:r>
    </w:p>
    <w:p w14:paraId="622ACC46"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11.3.2. darba līguma ar Izglītojamo izbeigšanas gadījumiem;</w:t>
      </w:r>
    </w:p>
    <w:p w14:paraId="1EEB7DFC"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11.4. izmantot Izglītojamā personas datus tikai Pasākuma īstenošanas mērķiem;</w:t>
      </w:r>
    </w:p>
    <w:p w14:paraId="4B4CFD3F"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11.5. nodrošināt Izglītojamo nodarbināšanu, palīdzot tiem iegūt un/vai uzturēt darba iemaņas;</w:t>
      </w:r>
    </w:p>
    <w:p w14:paraId="639C256A"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11.6. instruēt un apmācīt Izglītojamos par darba drošības un veselības aizsardzības, ugunsdrošības un citiem darba aizsardzības noteikumiem, nodrošinot darba aizsardzības prasību ievērošanu darba vietās atbilstoši Darba aizsardzības likumā noteiktajām prasībām;</w:t>
      </w:r>
    </w:p>
    <w:p w14:paraId="785430F1"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11.7. nodrošināt Izglītojamo ar darbam nepieciešamo inventāru un materiāliem, tajā skaitā nepieciešamajiem individuālajiem aizsardzības līdzekļiem;</w:t>
      </w:r>
    </w:p>
    <w:p w14:paraId="50E67ACC"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 8. nodrošināt pasākumus, kas nepieciešami pirmās palīdzības sniegšanai darba vietās;</w:t>
      </w:r>
    </w:p>
    <w:p w14:paraId="3501B7A8"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11.9. nodrošināt darba vadītāju, kurš veic darba procesa organizēšanu Pasākuma efektīvai izpildei;</w:t>
      </w:r>
    </w:p>
    <w:p w14:paraId="1DEF6FD1" w14:textId="11943BEA"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11.10. nodrošināt darba algas izmaksu Izglītojamiem </w:t>
      </w:r>
      <w:r w:rsidR="00D3200E">
        <w:rPr>
          <w:rFonts w:ascii="Times New Roman" w:eastAsia="Times New Roman" w:hAnsi="Times New Roman"/>
          <w:kern w:val="3"/>
          <w:sz w:val="24"/>
          <w:szCs w:val="24"/>
          <w:lang w:eastAsia="lv-LV"/>
        </w:rPr>
        <w:t>atbilstoši</w:t>
      </w:r>
      <w:r w:rsidRPr="009A3931">
        <w:rPr>
          <w:rFonts w:ascii="Times New Roman" w:eastAsia="Times New Roman" w:hAnsi="Times New Roman"/>
          <w:kern w:val="3"/>
          <w:sz w:val="24"/>
          <w:szCs w:val="24"/>
          <w:lang w:eastAsia="lv-LV"/>
        </w:rPr>
        <w:t xml:space="preserve"> nostrādātajam laikam – saskaņā ar valstī noteikto minimālo stundas tarifa likmi pusaudžiem;</w:t>
      </w:r>
    </w:p>
    <w:p w14:paraId="05A158DB"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11.11. izmaksāt Izglītojamiem no saviem līdzekļiem normatīvajos aktos paredzēto neizmantotā atvaļinājuma kompensāciju;</w:t>
      </w:r>
    </w:p>
    <w:p w14:paraId="19DA7851"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11.12. nodrošināt Izglītojamo apdrošināšanu pret nelaimes gadījumiem darbā;</w:t>
      </w:r>
    </w:p>
    <w:p w14:paraId="6D467C16" w14:textId="0097C835"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11.13. nodrošināt Dienesta pārstāvjiem iespēju veikt Pasākuma īstenošanas kontroli, </w:t>
      </w:r>
      <w:r w:rsidR="00264B77">
        <w:rPr>
          <w:rFonts w:ascii="Times New Roman" w:eastAsia="Times New Roman" w:hAnsi="Times New Roman"/>
          <w:kern w:val="3"/>
          <w:sz w:val="24"/>
          <w:szCs w:val="24"/>
          <w:lang w:eastAsia="lv-LV"/>
        </w:rPr>
        <w:t>t.sk.</w:t>
      </w:r>
      <w:r w:rsidRPr="009A3931">
        <w:rPr>
          <w:rFonts w:ascii="Times New Roman" w:eastAsia="Times New Roman" w:hAnsi="Times New Roman"/>
          <w:kern w:val="3"/>
          <w:sz w:val="24"/>
          <w:szCs w:val="24"/>
          <w:lang w:eastAsia="lv-LV"/>
        </w:rPr>
        <w:t xml:space="preserve"> nodrošinot Pasākuma īstenošanas dokument</w:t>
      </w:r>
      <w:r w:rsidR="00D3200E">
        <w:rPr>
          <w:rFonts w:ascii="Times New Roman" w:eastAsia="Times New Roman" w:hAnsi="Times New Roman"/>
          <w:kern w:val="3"/>
          <w:sz w:val="24"/>
          <w:szCs w:val="24"/>
          <w:lang w:eastAsia="lv-LV"/>
        </w:rPr>
        <w:t>u</w:t>
      </w:r>
      <w:r w:rsidR="00D3200E" w:rsidRPr="00D3200E">
        <w:rPr>
          <w:rFonts w:ascii="Times New Roman" w:eastAsia="Times New Roman" w:hAnsi="Times New Roman"/>
          <w:kern w:val="3"/>
          <w:sz w:val="24"/>
          <w:szCs w:val="24"/>
          <w:lang w:eastAsia="lv-LV"/>
        </w:rPr>
        <w:t xml:space="preserve"> </w:t>
      </w:r>
      <w:r w:rsidR="00D3200E" w:rsidRPr="009A3931">
        <w:rPr>
          <w:rFonts w:ascii="Times New Roman" w:eastAsia="Times New Roman" w:hAnsi="Times New Roman"/>
          <w:kern w:val="3"/>
          <w:sz w:val="24"/>
          <w:szCs w:val="24"/>
          <w:lang w:eastAsia="lv-LV"/>
        </w:rPr>
        <w:t>pieej</w:t>
      </w:r>
      <w:r w:rsidR="00D3200E">
        <w:rPr>
          <w:rFonts w:ascii="Times New Roman" w:eastAsia="Times New Roman" w:hAnsi="Times New Roman"/>
          <w:kern w:val="3"/>
          <w:sz w:val="24"/>
          <w:szCs w:val="24"/>
          <w:lang w:eastAsia="lv-LV"/>
        </w:rPr>
        <w:t>amību un iesniegšanu pārbaudei</w:t>
      </w:r>
      <w:r w:rsidRPr="009A3931">
        <w:rPr>
          <w:rFonts w:ascii="Times New Roman" w:eastAsia="Times New Roman" w:hAnsi="Times New Roman"/>
          <w:kern w:val="3"/>
          <w:sz w:val="24"/>
          <w:szCs w:val="24"/>
          <w:lang w:eastAsia="lv-LV"/>
        </w:rPr>
        <w:t>;</w:t>
      </w:r>
    </w:p>
    <w:p w14:paraId="44134ED4" w14:textId="4FCEE06B"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12. Finanšu </w:t>
      </w:r>
      <w:r w:rsidR="002D6193">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aņēmējam ir tiesības:</w:t>
      </w:r>
      <w:r w:rsidRPr="009A3931">
        <w:rPr>
          <w:rFonts w:ascii="Times New Roman" w:eastAsia="Times New Roman" w:hAnsi="Times New Roman"/>
          <w:kern w:val="3"/>
          <w:sz w:val="24"/>
          <w:szCs w:val="24"/>
          <w:lang w:eastAsia="lv-LV"/>
        </w:rPr>
        <w:tab/>
      </w:r>
    </w:p>
    <w:p w14:paraId="33C3F827" w14:textId="56387D78"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12.1. ie</w:t>
      </w:r>
      <w:r w:rsidR="002D6193">
        <w:rPr>
          <w:rFonts w:ascii="Times New Roman" w:eastAsia="Times New Roman" w:hAnsi="Times New Roman"/>
          <w:kern w:val="3"/>
          <w:sz w:val="24"/>
          <w:szCs w:val="24"/>
          <w:lang w:eastAsia="lv-LV"/>
        </w:rPr>
        <w:t>sniegt</w:t>
      </w:r>
      <w:r w:rsidRPr="009A3931">
        <w:rPr>
          <w:rFonts w:ascii="Times New Roman" w:eastAsia="Times New Roman" w:hAnsi="Times New Roman"/>
          <w:kern w:val="3"/>
          <w:sz w:val="24"/>
          <w:szCs w:val="24"/>
          <w:lang w:eastAsia="lv-LV"/>
        </w:rPr>
        <w:t xml:space="preserve"> </w:t>
      </w:r>
      <w:r w:rsidR="002D6193" w:rsidRPr="009A3931">
        <w:rPr>
          <w:rFonts w:ascii="Times New Roman" w:eastAsia="Times New Roman" w:hAnsi="Times New Roman"/>
          <w:kern w:val="3"/>
          <w:sz w:val="24"/>
          <w:szCs w:val="24"/>
          <w:lang w:eastAsia="lv-LV"/>
        </w:rPr>
        <w:t>Dienest</w:t>
      </w:r>
      <w:r w:rsidR="002D6193">
        <w:rPr>
          <w:rFonts w:ascii="Times New Roman" w:eastAsia="Times New Roman" w:hAnsi="Times New Roman"/>
          <w:kern w:val="3"/>
          <w:sz w:val="24"/>
          <w:szCs w:val="24"/>
          <w:lang w:eastAsia="lv-LV"/>
        </w:rPr>
        <w:t>am priekšlikumus, ierosinājumus un pretenzijas saistībā ar Līgumu</w:t>
      </w:r>
      <w:r w:rsidRPr="009A3931">
        <w:rPr>
          <w:rFonts w:ascii="Times New Roman" w:eastAsia="Times New Roman" w:hAnsi="Times New Roman"/>
          <w:kern w:val="3"/>
          <w:sz w:val="24"/>
          <w:szCs w:val="24"/>
          <w:lang w:eastAsia="lv-LV"/>
        </w:rPr>
        <w:t>;</w:t>
      </w:r>
    </w:p>
    <w:p w14:paraId="10F4AF04" w14:textId="34920BD9" w:rsidR="00216A0A" w:rsidRPr="00D3200E" w:rsidRDefault="00216A0A" w:rsidP="00D3200E">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12.2. pārtraukt darba tiesiskās attiecības ar Izglītojamo Darba likumā noteiktajā kārtībā.</w:t>
      </w:r>
    </w:p>
    <w:p w14:paraId="15EAE4CE" w14:textId="77777777" w:rsidR="00216A0A" w:rsidRPr="009A3931" w:rsidRDefault="00216A0A" w:rsidP="00D3200E">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 Dienesta tiesības un pienākumi</w:t>
      </w:r>
    </w:p>
    <w:p w14:paraId="6F586461" w14:textId="02729A0F"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13. Dienests apņemas nodrošināt maksājuma veikšanu Finanšu </w:t>
      </w:r>
      <w:r w:rsidR="00264B77">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aņēmējam atbilstoši Līgumā noteiktajai norēķinu kārtībai.</w:t>
      </w:r>
    </w:p>
    <w:p w14:paraId="2D0FD811"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14. Dienestam ir tiesības:</w:t>
      </w:r>
    </w:p>
    <w:p w14:paraId="53E0CB22" w14:textId="41722EB0"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14.1. </w:t>
      </w:r>
      <w:r w:rsidR="00264B77">
        <w:rPr>
          <w:rFonts w:ascii="Times New Roman" w:eastAsia="Times New Roman" w:hAnsi="Times New Roman"/>
          <w:kern w:val="3"/>
          <w:sz w:val="24"/>
          <w:szCs w:val="24"/>
          <w:lang w:eastAsia="lv-LV"/>
        </w:rPr>
        <w:t>v</w:t>
      </w:r>
      <w:r w:rsidRPr="009A3931">
        <w:rPr>
          <w:rFonts w:ascii="Times New Roman" w:eastAsia="Times New Roman" w:hAnsi="Times New Roman"/>
          <w:kern w:val="3"/>
          <w:sz w:val="24"/>
          <w:szCs w:val="24"/>
          <w:lang w:eastAsia="lv-LV"/>
        </w:rPr>
        <w:t xml:space="preserve">eikt pārbaudi par Finanšu </w:t>
      </w:r>
      <w:r w:rsidR="00264B77">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aņēmēja darbību Pasākuma īstenošanā, iepriekš brīdinot Finanšu </w:t>
      </w:r>
      <w:r w:rsidR="00264B77">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aņēmēja vadību un savlaicīgi saskaņojot pārbaudes laiku;</w:t>
      </w:r>
    </w:p>
    <w:p w14:paraId="71DDB1B6" w14:textId="03609488"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14.2. </w:t>
      </w:r>
      <w:r w:rsidR="00264B77">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 xml:space="preserve">ieprasīt Finanšu </w:t>
      </w:r>
      <w:r w:rsidR="00264B77">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aņēmējam atmaksāt Dienestam piešķirtos finanšu līdzekļus, ja tiek konstatēti Līguma pārkāpumi vai netiek pilnībā izmantoti finansējuma avansa </w:t>
      </w:r>
      <w:r w:rsidR="00264B77">
        <w:rPr>
          <w:rFonts w:ascii="Times New Roman" w:eastAsia="Times New Roman" w:hAnsi="Times New Roman"/>
          <w:kern w:val="3"/>
          <w:sz w:val="24"/>
          <w:szCs w:val="24"/>
          <w:lang w:eastAsia="lv-LV"/>
        </w:rPr>
        <w:t xml:space="preserve">maksājumi </w:t>
      </w:r>
      <w:r w:rsidRPr="009A3931">
        <w:rPr>
          <w:rFonts w:ascii="Times New Roman" w:eastAsia="Times New Roman" w:hAnsi="Times New Roman"/>
          <w:kern w:val="3"/>
          <w:sz w:val="24"/>
          <w:szCs w:val="24"/>
          <w:lang w:eastAsia="lv-LV"/>
        </w:rPr>
        <w:t>Izglītojamo darba algām;</w:t>
      </w:r>
    </w:p>
    <w:p w14:paraId="60F79591" w14:textId="04EAA6C4"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14.3. ja tiek pārtraukta Izglītojamā dalība </w:t>
      </w:r>
      <w:r w:rsidR="00264B77">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 xml:space="preserve">asākumā, norīkot dalībai </w:t>
      </w:r>
      <w:r w:rsidR="00264B77">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asākumā citu Izglītojamo, ievērojot nosacījumu, ka Izglītojamā iesaiste Pasākumā ir nodrošināta vismaz divas nedēļas.</w:t>
      </w:r>
    </w:p>
    <w:p w14:paraId="1531BEA9" w14:textId="390C54B1" w:rsidR="00216A0A" w:rsidRPr="009A3931" w:rsidRDefault="00216A0A" w:rsidP="00264B77">
      <w:pPr>
        <w:tabs>
          <w:tab w:val="left" w:pos="644"/>
        </w:tabs>
        <w:overflowPunct w:val="0"/>
        <w:autoSpaceDN w:val="0"/>
        <w:spacing w:before="120" w:after="0" w:line="240" w:lineRule="auto"/>
        <w:ind w:left="284"/>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VI</w:t>
      </w:r>
      <w:r w:rsidR="00264B77">
        <w:rPr>
          <w:rFonts w:ascii="Times New Roman" w:eastAsia="Times New Roman" w:hAnsi="Times New Roman"/>
          <w:b/>
          <w:kern w:val="3"/>
          <w:sz w:val="24"/>
          <w:szCs w:val="24"/>
          <w:lang w:eastAsia="lv-LV"/>
        </w:rPr>
        <w:t>.</w:t>
      </w:r>
      <w:r w:rsidRPr="009A3931">
        <w:rPr>
          <w:rFonts w:ascii="Times New Roman" w:eastAsia="Times New Roman" w:hAnsi="Times New Roman"/>
          <w:b/>
          <w:kern w:val="3"/>
          <w:sz w:val="24"/>
          <w:szCs w:val="24"/>
          <w:lang w:eastAsia="lv-LV"/>
        </w:rPr>
        <w:t xml:space="preserve"> Datu aizsardzība</w:t>
      </w:r>
    </w:p>
    <w:p w14:paraId="306C0AD9" w14:textId="0253A1A8"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15. Puses vienojas, ka visi personas dati, kas iegūti Līguma izpildes laikā, tiks apstrādāti (ar apstrādi saprotot </w:t>
      </w:r>
      <w:r w:rsidR="00264B77">
        <w:rPr>
          <w:rFonts w:ascii="Times New Roman" w:eastAsia="Times New Roman" w:hAnsi="Times New Roman"/>
          <w:kern w:val="3"/>
          <w:sz w:val="24"/>
          <w:szCs w:val="24"/>
          <w:lang w:eastAsia="lv-LV"/>
        </w:rPr>
        <w:t>–</w:t>
      </w:r>
      <w:r w:rsidRPr="009A3931">
        <w:rPr>
          <w:rFonts w:ascii="Times New Roman" w:eastAsia="Times New Roman" w:hAnsi="Times New Roman"/>
          <w:kern w:val="3"/>
          <w:sz w:val="24"/>
          <w:szCs w:val="24"/>
          <w:lang w:eastAsia="lv-LV"/>
        </w:rPr>
        <w:t xml:space="preserve"> vākšanu, reģistrāciju, organizēšanu, strukturēšanu, glabāšanu, pielāgošanu vai pārveidošanu, atgūšanu, aplūkošanu, izmantošanu, izpaušanu, nosūtot, izplatot vai citādi padarot tos pieejamus, saskaņošanu vai kombinēšanu, ierobežošanu, dzēšanu vai iznīcināšanu, vai saistībā ar jebkuru šo darbību kombināciju), ievērojot datu subjekta </w:t>
      </w:r>
      <w:proofErr w:type="spellStart"/>
      <w:r w:rsidRPr="009A3931">
        <w:rPr>
          <w:rFonts w:ascii="Times New Roman" w:eastAsia="Times New Roman" w:hAnsi="Times New Roman"/>
          <w:kern w:val="3"/>
          <w:sz w:val="24"/>
          <w:szCs w:val="24"/>
          <w:lang w:eastAsia="lv-LV"/>
        </w:rPr>
        <w:t>pamattiesības</w:t>
      </w:r>
      <w:proofErr w:type="spellEnd"/>
      <w:r w:rsidRPr="009A3931">
        <w:rPr>
          <w:rFonts w:ascii="Times New Roman" w:eastAsia="Times New Roman" w:hAnsi="Times New Roman"/>
          <w:kern w:val="3"/>
          <w:sz w:val="24"/>
          <w:szCs w:val="24"/>
          <w:lang w:eastAsia="lv-LV"/>
        </w:rPr>
        <w:t xml:space="preserve"> un brīvības, tostarp Eiropas Parlamenta un Padomes 2016. gada 27. aprīļa Regulas (ES) 2016/679 par fizisku personu aizsardzību attiecībā uz personas datu apstrādi un šādu datu brīvu apriti un </w:t>
      </w:r>
      <w:r w:rsidRPr="009A3931">
        <w:rPr>
          <w:rFonts w:ascii="Times New Roman" w:eastAsia="Times New Roman" w:hAnsi="Times New Roman"/>
          <w:kern w:val="3"/>
          <w:sz w:val="24"/>
          <w:szCs w:val="24"/>
          <w:lang w:eastAsia="lv-LV"/>
        </w:rPr>
        <w:lastRenderedPageBreak/>
        <w:t>ar ko atceļ Direktīvu 95/46/EK (Vispārīgā datu aizsardzības regula) prasības, izpildot Līguma noteikumus.</w:t>
      </w:r>
    </w:p>
    <w:p w14:paraId="3BE8FC2D" w14:textId="5D6D57F6"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16. Līguma ietvaros visus fizisko personu datus Puses apstrādā tikai Līguma izpildes mērķiem un tikai tādā apmērā, lai nodrošinātu starp Pusēm noslēgtā Līguma izpildi.</w:t>
      </w:r>
    </w:p>
    <w:p w14:paraId="6221D2DE" w14:textId="37FA609A"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17. Finanšu saņēmējs veic visus nepieciešamos tehniskos un organizatoriskos drošības pasākumus, kas nepieciešami, lai nodrošinātu, ka Dienesta un Izglītojamo nodotie vai Līguma </w:t>
      </w:r>
      <w:r w:rsidR="00656A38">
        <w:rPr>
          <w:rFonts w:ascii="Times New Roman" w:eastAsia="Times New Roman" w:hAnsi="Times New Roman"/>
          <w:kern w:val="3"/>
          <w:sz w:val="24"/>
          <w:szCs w:val="24"/>
          <w:lang w:eastAsia="lv-LV"/>
        </w:rPr>
        <w:t>darbības</w:t>
      </w:r>
      <w:r w:rsidRPr="009A3931">
        <w:rPr>
          <w:rFonts w:ascii="Times New Roman" w:eastAsia="Times New Roman" w:hAnsi="Times New Roman"/>
          <w:kern w:val="3"/>
          <w:sz w:val="24"/>
          <w:szCs w:val="24"/>
          <w:lang w:eastAsia="lv-LV"/>
        </w:rPr>
        <w:t xml:space="preserve"> laikā iegūtie personas dati Līguma izpildes ietvaros netiek nejauši vai nelikumīgi iznīcināti, nozaudēti vai sabojāti, vai darīti zināmi trešajām personām, netiek ļaunprātīgi izmantoti vai kā citādi apstrādāti pretēji Līguma darbības laikā spēkā esošo datu aizsardzības tiesību aktiem, tostarp nodrošinot, ka visas fiziskās personas, kas ir iesaistītas personas datu apstrādē, </w:t>
      </w:r>
      <w:proofErr w:type="spellStart"/>
      <w:r w:rsidRPr="009A3931">
        <w:rPr>
          <w:rFonts w:ascii="Times New Roman" w:eastAsia="Times New Roman" w:hAnsi="Times New Roman"/>
          <w:kern w:val="3"/>
          <w:sz w:val="24"/>
          <w:szCs w:val="24"/>
          <w:lang w:eastAsia="lv-LV"/>
        </w:rPr>
        <w:t>rakstveidā</w:t>
      </w:r>
      <w:proofErr w:type="spellEnd"/>
      <w:r w:rsidRPr="009A3931">
        <w:rPr>
          <w:rFonts w:ascii="Times New Roman" w:eastAsia="Times New Roman" w:hAnsi="Times New Roman"/>
          <w:kern w:val="3"/>
          <w:sz w:val="24"/>
          <w:szCs w:val="24"/>
          <w:lang w:eastAsia="lv-LV"/>
        </w:rPr>
        <w:t xml:space="preserve"> apņemas saglabāt un nelikumīgi neizpaust personas datus. Šis pienākums saglabājas arī pēc </w:t>
      </w:r>
      <w:r w:rsidR="00656A38">
        <w:rPr>
          <w:rFonts w:ascii="Times New Roman" w:eastAsia="Times New Roman" w:hAnsi="Times New Roman"/>
          <w:kern w:val="3"/>
          <w:sz w:val="24"/>
          <w:szCs w:val="24"/>
          <w:lang w:eastAsia="lv-LV"/>
        </w:rPr>
        <w:t xml:space="preserve">nodibināto ar Līgumu </w:t>
      </w:r>
      <w:r w:rsidRPr="009A3931">
        <w:rPr>
          <w:rFonts w:ascii="Times New Roman" w:eastAsia="Times New Roman" w:hAnsi="Times New Roman"/>
          <w:kern w:val="3"/>
          <w:sz w:val="24"/>
          <w:szCs w:val="24"/>
          <w:lang w:eastAsia="lv-LV"/>
        </w:rPr>
        <w:t>tiesisko attiecību izbeigšanās.</w:t>
      </w:r>
    </w:p>
    <w:p w14:paraId="46A374DA" w14:textId="2919D994"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18. Pēc Dienesta pieprasījuma Fina</w:t>
      </w:r>
      <w:r w:rsidR="00264B77">
        <w:rPr>
          <w:rFonts w:ascii="Times New Roman" w:eastAsia="Times New Roman" w:hAnsi="Times New Roman"/>
          <w:kern w:val="3"/>
          <w:sz w:val="24"/>
          <w:szCs w:val="24"/>
          <w:lang w:eastAsia="lv-LV"/>
        </w:rPr>
        <w:t>n</w:t>
      </w:r>
      <w:r w:rsidRPr="009A3931">
        <w:rPr>
          <w:rFonts w:ascii="Times New Roman" w:eastAsia="Times New Roman" w:hAnsi="Times New Roman"/>
          <w:kern w:val="3"/>
          <w:sz w:val="24"/>
          <w:szCs w:val="24"/>
          <w:lang w:eastAsia="lv-LV"/>
        </w:rPr>
        <w:t>šu saņēmējs apliecina, ka tas ievēro piemērojamo datu aizsardzības tiesību aktu prasības un šajā Līgumā noteiktos pienākumus.</w:t>
      </w:r>
    </w:p>
    <w:p w14:paraId="07C69FBF"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19. Personas datu aizsardzības pārkāpuma gadījumā Finanšu saņēmējam ir pienākums nekavējoties par to paziņot Dienestam. </w:t>
      </w:r>
    </w:p>
    <w:p w14:paraId="69EB1FFA" w14:textId="77777777" w:rsidR="00216A0A" w:rsidRPr="009A3931" w:rsidRDefault="00216A0A" w:rsidP="00216A0A">
      <w:pPr>
        <w:tabs>
          <w:tab w:val="left" w:pos="0"/>
        </w:tabs>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20. Finanšu saņēmējam nav tiesību izpaust personas datus trešajām personām, ja vien šādu datu atklāšanu vai izpaušanu neparedz tiesību akti. </w:t>
      </w:r>
    </w:p>
    <w:p w14:paraId="5691B7A2" w14:textId="05EB0122"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21. </w:t>
      </w:r>
      <w:r w:rsidRPr="009A3931">
        <w:rPr>
          <w:rFonts w:ascii="Times New Roman" w:hAnsi="Times New Roman"/>
          <w:kern w:val="3"/>
          <w:sz w:val="24"/>
          <w:szCs w:val="24"/>
          <w:lang w:eastAsia="lv-LV"/>
        </w:rPr>
        <w:t xml:space="preserve">Katra no Pusēm </w:t>
      </w:r>
      <w:r w:rsidR="005A02CA">
        <w:rPr>
          <w:rFonts w:ascii="Times New Roman" w:hAnsi="Times New Roman"/>
          <w:kern w:val="3"/>
          <w:sz w:val="24"/>
          <w:szCs w:val="24"/>
          <w:lang w:eastAsia="lv-LV"/>
        </w:rPr>
        <w:t xml:space="preserve">patstāvīgi </w:t>
      </w:r>
      <w:r w:rsidRPr="009A3931">
        <w:rPr>
          <w:rFonts w:ascii="Times New Roman" w:hAnsi="Times New Roman"/>
          <w:kern w:val="3"/>
          <w:sz w:val="24"/>
          <w:szCs w:val="24"/>
          <w:lang w:eastAsia="lv-LV"/>
        </w:rPr>
        <w:t>ir atbildīga par Latvijas Republikā spēkā esošo normatīvo aktu ievērošanu, kas attiecas uz personas datu aizsardzību.</w:t>
      </w:r>
    </w:p>
    <w:p w14:paraId="2F3E9C4B" w14:textId="77777777" w:rsidR="00216A0A" w:rsidRPr="009A3931" w:rsidRDefault="00216A0A" w:rsidP="00656A38">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VI. Pušu atbildība</w:t>
      </w:r>
    </w:p>
    <w:p w14:paraId="0FFEA5F1"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22. Par Līgumā noteikto saistību neizpildi puses atbild saskaņā ar Latvijas Republikā spēkā esošajiem normatīvajiem aktiem.</w:t>
      </w:r>
    </w:p>
    <w:p w14:paraId="3730C6F9" w14:textId="09501FB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23. Finanšu </w:t>
      </w:r>
      <w:r w:rsidR="00656A38">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aņēmējs ir atbildīgs par Pasākuma īstenošanas atbilstību Līguma noteikumiem un normatīvo aktu prasībām, kā arī saņemtā finansējuma izlietojumu atbilstoši Līgumam.</w:t>
      </w:r>
    </w:p>
    <w:p w14:paraId="7EBC5C26" w14:textId="1C7A9EF5" w:rsidR="00216A0A" w:rsidRPr="00656A38" w:rsidRDefault="00216A0A" w:rsidP="00656A38">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24. Savstarpējām pretenzijām jābūt iesniegtām rakstveida un izskatītām ne vēlāk kā </w:t>
      </w:r>
      <w:r w:rsidR="00656A38">
        <w:rPr>
          <w:rFonts w:ascii="Times New Roman" w:eastAsia="Times New Roman" w:hAnsi="Times New Roman"/>
          <w:kern w:val="3"/>
          <w:sz w:val="24"/>
          <w:szCs w:val="24"/>
          <w:lang w:eastAsia="lv-LV"/>
        </w:rPr>
        <w:t>5</w:t>
      </w:r>
      <w:r w:rsidRPr="009A3931">
        <w:rPr>
          <w:rFonts w:ascii="Times New Roman" w:eastAsia="Times New Roman" w:hAnsi="Times New Roman"/>
          <w:kern w:val="3"/>
          <w:sz w:val="24"/>
          <w:szCs w:val="24"/>
          <w:lang w:eastAsia="lv-LV"/>
        </w:rPr>
        <w:t xml:space="preserve"> (</w:t>
      </w:r>
      <w:r w:rsidR="00656A38">
        <w:rPr>
          <w:rFonts w:ascii="Times New Roman" w:eastAsia="Times New Roman" w:hAnsi="Times New Roman"/>
          <w:kern w:val="3"/>
          <w:sz w:val="24"/>
          <w:szCs w:val="24"/>
          <w:lang w:eastAsia="lv-LV"/>
        </w:rPr>
        <w:t>piecu</w:t>
      </w:r>
      <w:r w:rsidRPr="009A3931">
        <w:rPr>
          <w:rFonts w:ascii="Times New Roman" w:eastAsia="Times New Roman" w:hAnsi="Times New Roman"/>
          <w:kern w:val="3"/>
          <w:sz w:val="24"/>
          <w:szCs w:val="24"/>
          <w:lang w:eastAsia="lv-LV"/>
        </w:rPr>
        <w:t>) darba dienu laikā no to saņemšanas dienas.</w:t>
      </w:r>
    </w:p>
    <w:p w14:paraId="1B282B1F" w14:textId="77777777" w:rsidR="00216A0A" w:rsidRPr="009A3931" w:rsidRDefault="00216A0A" w:rsidP="00656A38">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VII. Nepārvaramas varas apstākļi</w:t>
      </w:r>
    </w:p>
    <w:p w14:paraId="005A7B3A" w14:textId="77777777" w:rsidR="00656A38"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25. Puses tiek atbrīvotas no atbildības par daļēju vai pilnīgu Līguma saistību neizpildi nepārvaramas varas apstākļu vai ārkārtēju apstākļu dēļ, kurus Līguma puses nevar ne paredzēt, ne novērst, ne ietekmēt un par kuru rašanos puses nav atbildīgas.</w:t>
      </w:r>
      <w:r w:rsidR="00656A38">
        <w:rPr>
          <w:rFonts w:ascii="Times New Roman" w:eastAsia="Times New Roman" w:hAnsi="Times New Roman"/>
          <w:kern w:val="3"/>
          <w:sz w:val="24"/>
          <w:szCs w:val="24"/>
          <w:lang w:eastAsia="lv-LV"/>
        </w:rPr>
        <w:t xml:space="preserve"> </w:t>
      </w:r>
    </w:p>
    <w:p w14:paraId="6F0B0DEA" w14:textId="0AA9EBE6" w:rsidR="00216A0A" w:rsidRPr="009A3931" w:rsidRDefault="00656A38"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26. </w:t>
      </w:r>
      <w:r w:rsidRPr="009A3931">
        <w:rPr>
          <w:rFonts w:ascii="Times New Roman" w:eastAsia="Times New Roman" w:hAnsi="Times New Roman"/>
          <w:kern w:val="3"/>
          <w:sz w:val="24"/>
          <w:szCs w:val="24"/>
          <w:lang w:eastAsia="lv-LV"/>
        </w:rPr>
        <w:t xml:space="preserve">Katra no </w:t>
      </w:r>
      <w:r>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 xml:space="preserve">usēm, kuru Līguma ietvaros ietekmē nepārvaramas varas vai ārkārtēji apstākļi, nekavējoties par to informē otru </w:t>
      </w:r>
      <w:r>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usi.</w:t>
      </w:r>
      <w:r w:rsidR="00CD5D64">
        <w:rPr>
          <w:rFonts w:ascii="Times New Roman" w:eastAsia="Times New Roman" w:hAnsi="Times New Roman"/>
          <w:kern w:val="3"/>
          <w:sz w:val="24"/>
          <w:szCs w:val="24"/>
          <w:lang w:eastAsia="lv-LV"/>
        </w:rPr>
        <w:t xml:space="preserve"> </w:t>
      </w:r>
      <w:r w:rsidR="00CD5D64" w:rsidRPr="00CD5D64">
        <w:rPr>
          <w:rFonts w:ascii="Times New Roman" w:eastAsia="Times New Roman" w:hAnsi="Times New Roman"/>
          <w:kern w:val="3"/>
          <w:sz w:val="24"/>
          <w:szCs w:val="24"/>
          <w:lang w:eastAsia="lv-LV"/>
        </w:rPr>
        <w:t>Šajā paziņojumā jānorāda, kādā termiņā pēc viņa uzskata ir iespējama un paredzama attiecīgās P</w:t>
      </w:r>
      <w:r w:rsidR="00CD5D64">
        <w:rPr>
          <w:rFonts w:ascii="Times New Roman" w:eastAsia="Times New Roman" w:hAnsi="Times New Roman"/>
          <w:kern w:val="3"/>
          <w:sz w:val="24"/>
          <w:szCs w:val="24"/>
          <w:lang w:eastAsia="lv-LV"/>
        </w:rPr>
        <w:t>uses</w:t>
      </w:r>
      <w:r w:rsidR="00CD5D64" w:rsidRPr="00CD5D64">
        <w:rPr>
          <w:rFonts w:ascii="Times New Roman" w:eastAsia="Times New Roman" w:hAnsi="Times New Roman"/>
          <w:b/>
          <w:kern w:val="3"/>
          <w:sz w:val="24"/>
          <w:szCs w:val="24"/>
          <w:lang w:eastAsia="lv-LV"/>
        </w:rPr>
        <w:t xml:space="preserve"> </w:t>
      </w:r>
      <w:r w:rsidR="00CD5D64" w:rsidRPr="00CD5D64">
        <w:rPr>
          <w:rFonts w:ascii="Times New Roman" w:eastAsia="Times New Roman" w:hAnsi="Times New Roman"/>
          <w:bCs/>
          <w:kern w:val="3"/>
          <w:sz w:val="24"/>
          <w:szCs w:val="24"/>
          <w:lang w:eastAsia="lv-LV"/>
        </w:rPr>
        <w:t>Līgumā</w:t>
      </w:r>
      <w:r w:rsidR="00CD5D64" w:rsidRPr="00CD5D64">
        <w:rPr>
          <w:rFonts w:ascii="Times New Roman" w:eastAsia="Times New Roman" w:hAnsi="Times New Roman"/>
          <w:kern w:val="3"/>
          <w:sz w:val="24"/>
          <w:szCs w:val="24"/>
          <w:lang w:eastAsia="lv-LV"/>
        </w:rPr>
        <w:t xml:space="preserve"> paredzēto saistību izpilde, un, pēc pieprasījuma, šādam ziņojumam ir jāpievieno izziņa, kuru izsniegusi kompetenta institūcija un kura satur ārkārtējo apstākļu darbības apstiprinājumu un to raksturojumu.</w:t>
      </w:r>
    </w:p>
    <w:p w14:paraId="26C5090E" w14:textId="404E9B92"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w:t>
      </w:r>
      <w:r w:rsidR="00656A38">
        <w:rPr>
          <w:rFonts w:ascii="Times New Roman" w:eastAsia="Times New Roman" w:hAnsi="Times New Roman"/>
          <w:kern w:val="3"/>
          <w:sz w:val="24"/>
          <w:szCs w:val="24"/>
          <w:lang w:eastAsia="lv-LV"/>
        </w:rPr>
        <w:t>7</w:t>
      </w:r>
      <w:r w:rsidRPr="009A3931">
        <w:rPr>
          <w:rFonts w:ascii="Times New Roman" w:eastAsia="Times New Roman" w:hAnsi="Times New Roman"/>
          <w:kern w:val="3"/>
          <w:sz w:val="24"/>
          <w:szCs w:val="24"/>
          <w:lang w:eastAsia="lv-LV"/>
        </w:rPr>
        <w:t xml:space="preserve">. </w:t>
      </w:r>
      <w:r w:rsidR="00656A38">
        <w:rPr>
          <w:rFonts w:ascii="Times New Roman" w:eastAsia="Times New Roman" w:hAnsi="Times New Roman"/>
          <w:kern w:val="3"/>
          <w:sz w:val="24"/>
          <w:szCs w:val="24"/>
          <w:lang w:eastAsia="lv-LV"/>
        </w:rPr>
        <w:t>Ar Līgumu uzņemto saistību izpildes termiņš pagarināms par laiku, kādā pastāv nepārvaramas varas apstākļi. Ja nepārvaramas varas dēļ nav iespējama Līguma turpmāka un pilnīga izpilde, Puses noslēdz vienošanos par Līguma izbeigšanu.</w:t>
      </w:r>
    </w:p>
    <w:p w14:paraId="6FF9360D" w14:textId="281CA03E" w:rsidR="00216A0A" w:rsidRPr="009A3931" w:rsidRDefault="00216A0A" w:rsidP="00656A38">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VII</w:t>
      </w:r>
      <w:r w:rsidR="00656A38">
        <w:rPr>
          <w:rFonts w:ascii="Times New Roman" w:eastAsia="Times New Roman" w:hAnsi="Times New Roman"/>
          <w:b/>
          <w:kern w:val="3"/>
          <w:sz w:val="24"/>
          <w:szCs w:val="24"/>
          <w:lang w:eastAsia="lv-LV"/>
        </w:rPr>
        <w:t>I</w:t>
      </w:r>
      <w:r w:rsidRPr="009A3931">
        <w:rPr>
          <w:rFonts w:ascii="Times New Roman" w:eastAsia="Times New Roman" w:hAnsi="Times New Roman"/>
          <w:b/>
          <w:kern w:val="3"/>
          <w:sz w:val="24"/>
          <w:szCs w:val="24"/>
          <w:lang w:eastAsia="lv-LV"/>
        </w:rPr>
        <w:t xml:space="preserve">. </w:t>
      </w:r>
      <w:r w:rsidR="00CD5D64">
        <w:rPr>
          <w:rFonts w:ascii="Times New Roman" w:eastAsia="Times New Roman" w:hAnsi="Times New Roman"/>
          <w:b/>
          <w:kern w:val="3"/>
          <w:sz w:val="24"/>
          <w:szCs w:val="24"/>
          <w:lang w:eastAsia="lv-LV"/>
        </w:rPr>
        <w:t>Citi</w:t>
      </w:r>
      <w:r w:rsidRPr="009A3931">
        <w:rPr>
          <w:rFonts w:ascii="Times New Roman" w:eastAsia="Times New Roman" w:hAnsi="Times New Roman"/>
          <w:b/>
          <w:kern w:val="3"/>
          <w:sz w:val="24"/>
          <w:szCs w:val="24"/>
          <w:lang w:eastAsia="lv-LV"/>
        </w:rPr>
        <w:t xml:space="preserve"> noteikumi</w:t>
      </w:r>
    </w:p>
    <w:p w14:paraId="469B7401" w14:textId="081A69C3"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w:t>
      </w:r>
      <w:r w:rsidR="00656A38">
        <w:rPr>
          <w:rFonts w:ascii="Times New Roman" w:eastAsia="Times New Roman" w:hAnsi="Times New Roman"/>
          <w:kern w:val="3"/>
          <w:sz w:val="24"/>
          <w:szCs w:val="24"/>
          <w:lang w:eastAsia="lv-LV"/>
        </w:rPr>
        <w:t>8</w:t>
      </w:r>
      <w:r w:rsidRPr="009A3931">
        <w:rPr>
          <w:rFonts w:ascii="Times New Roman" w:eastAsia="Times New Roman" w:hAnsi="Times New Roman"/>
          <w:kern w:val="3"/>
          <w:sz w:val="24"/>
          <w:szCs w:val="24"/>
          <w:lang w:eastAsia="lv-LV"/>
        </w:rPr>
        <w:t xml:space="preserve">. Līgums stājas spēkā ar 2021.gada _________ un </w:t>
      </w:r>
      <w:r w:rsidR="00CD5D64">
        <w:rPr>
          <w:rFonts w:ascii="Times New Roman" w:eastAsia="Times New Roman" w:hAnsi="Times New Roman"/>
          <w:kern w:val="3"/>
          <w:sz w:val="24"/>
          <w:szCs w:val="24"/>
          <w:lang w:eastAsia="lv-LV"/>
        </w:rPr>
        <w:t>tā darbība turpinās</w:t>
      </w:r>
      <w:r w:rsidRPr="009A3931">
        <w:rPr>
          <w:rFonts w:ascii="Times New Roman" w:eastAsia="Times New Roman" w:hAnsi="Times New Roman"/>
          <w:kern w:val="3"/>
          <w:sz w:val="24"/>
          <w:szCs w:val="24"/>
          <w:lang w:eastAsia="lv-LV"/>
        </w:rPr>
        <w:t xml:space="preserve"> līdz </w:t>
      </w:r>
      <w:r w:rsidR="00656A38">
        <w:rPr>
          <w:rFonts w:ascii="Times New Roman" w:eastAsia="Times New Roman" w:hAnsi="Times New Roman"/>
          <w:kern w:val="3"/>
          <w:sz w:val="24"/>
          <w:szCs w:val="24"/>
          <w:lang w:eastAsia="lv-LV"/>
        </w:rPr>
        <w:t xml:space="preserve">Pušu </w:t>
      </w:r>
      <w:r w:rsidRPr="009A3931">
        <w:rPr>
          <w:rFonts w:ascii="Times New Roman" w:eastAsia="Times New Roman" w:hAnsi="Times New Roman"/>
          <w:kern w:val="3"/>
          <w:sz w:val="24"/>
          <w:szCs w:val="24"/>
          <w:lang w:eastAsia="lv-LV"/>
        </w:rPr>
        <w:t xml:space="preserve">saistību pilnīgai izpildei.  </w:t>
      </w:r>
    </w:p>
    <w:p w14:paraId="54BE17C3" w14:textId="300CB234"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w:t>
      </w:r>
      <w:r w:rsidR="00656A38">
        <w:rPr>
          <w:rFonts w:ascii="Times New Roman" w:eastAsia="Times New Roman" w:hAnsi="Times New Roman"/>
          <w:kern w:val="3"/>
          <w:sz w:val="24"/>
          <w:szCs w:val="24"/>
          <w:lang w:eastAsia="lv-LV"/>
        </w:rPr>
        <w:t>9</w:t>
      </w:r>
      <w:r w:rsidRPr="009A3931">
        <w:rPr>
          <w:rFonts w:ascii="Times New Roman" w:eastAsia="Times New Roman" w:hAnsi="Times New Roman"/>
          <w:kern w:val="3"/>
          <w:sz w:val="24"/>
          <w:szCs w:val="24"/>
          <w:lang w:eastAsia="lv-LV"/>
        </w:rPr>
        <w:t xml:space="preserve">. Dienests ir tiesīgs vienpusēji izbeigt Līgumu, 2 (divas) darba dienas iepriekš par to paziņojot Finanšu </w:t>
      </w:r>
      <w:r w:rsidR="00656A38">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aņēmējam, ja Finanšu </w:t>
      </w:r>
      <w:r w:rsidR="00656A38">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 xml:space="preserve">aņēmējs ir iesniedzis </w:t>
      </w:r>
      <w:r w:rsidR="00656A38" w:rsidRPr="009A3931">
        <w:rPr>
          <w:rFonts w:ascii="Times New Roman" w:eastAsia="Times New Roman" w:hAnsi="Times New Roman"/>
          <w:kern w:val="3"/>
          <w:sz w:val="24"/>
          <w:szCs w:val="24"/>
          <w:lang w:eastAsia="lv-LV"/>
        </w:rPr>
        <w:t xml:space="preserve">Dienestam </w:t>
      </w:r>
      <w:r w:rsidRPr="009A3931">
        <w:rPr>
          <w:rFonts w:ascii="Times New Roman" w:eastAsia="Times New Roman" w:hAnsi="Times New Roman"/>
          <w:kern w:val="3"/>
          <w:sz w:val="24"/>
          <w:szCs w:val="24"/>
          <w:lang w:eastAsia="lv-LV"/>
        </w:rPr>
        <w:t>nepatiesu informāciju saturošu dokumentu vai</w:t>
      </w:r>
      <w:r w:rsidR="00656A38">
        <w:rPr>
          <w:rFonts w:ascii="Times New Roman" w:eastAsia="Times New Roman" w:hAnsi="Times New Roman"/>
          <w:kern w:val="3"/>
          <w:sz w:val="24"/>
          <w:szCs w:val="24"/>
          <w:lang w:eastAsia="lv-LV"/>
        </w:rPr>
        <w:t>,</w:t>
      </w:r>
      <w:r w:rsidRPr="009A3931">
        <w:rPr>
          <w:rFonts w:ascii="Times New Roman" w:eastAsia="Times New Roman" w:hAnsi="Times New Roman"/>
          <w:kern w:val="3"/>
          <w:sz w:val="24"/>
          <w:szCs w:val="24"/>
          <w:lang w:eastAsia="lv-LV"/>
        </w:rPr>
        <w:t xml:space="preserve"> ja Līgums noslēgts uz nepatiesas informācijas pamata.</w:t>
      </w:r>
    </w:p>
    <w:p w14:paraId="1BA28608" w14:textId="302A2455" w:rsidR="00216A0A" w:rsidRPr="009A3931" w:rsidRDefault="00656A38"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30</w:t>
      </w:r>
      <w:r w:rsidR="00216A0A" w:rsidRPr="009A3931">
        <w:rPr>
          <w:rFonts w:ascii="Times New Roman" w:eastAsia="Times New Roman" w:hAnsi="Times New Roman"/>
          <w:kern w:val="3"/>
          <w:sz w:val="24"/>
          <w:szCs w:val="24"/>
          <w:lang w:eastAsia="lv-LV"/>
        </w:rPr>
        <w:t xml:space="preserve">. Dienests ir tiesīgs nekavējoties vienpusēji izbeigt Līgumu, par to </w:t>
      </w:r>
      <w:proofErr w:type="spellStart"/>
      <w:r w:rsidR="00216A0A" w:rsidRPr="009A3931">
        <w:rPr>
          <w:rFonts w:ascii="Times New Roman" w:eastAsia="Times New Roman" w:hAnsi="Times New Roman"/>
          <w:kern w:val="3"/>
          <w:sz w:val="24"/>
          <w:szCs w:val="24"/>
          <w:lang w:eastAsia="lv-LV"/>
        </w:rPr>
        <w:t>rakstveidā</w:t>
      </w:r>
      <w:proofErr w:type="spellEnd"/>
      <w:r w:rsidR="00216A0A" w:rsidRPr="009A3931">
        <w:rPr>
          <w:rFonts w:ascii="Times New Roman" w:eastAsia="Times New Roman" w:hAnsi="Times New Roman"/>
          <w:kern w:val="3"/>
          <w:sz w:val="24"/>
          <w:szCs w:val="24"/>
          <w:lang w:eastAsia="lv-LV"/>
        </w:rPr>
        <w:t xml:space="preserve"> paziņojot Finanšu </w:t>
      </w:r>
      <w:r>
        <w:rPr>
          <w:rFonts w:ascii="Times New Roman" w:eastAsia="Times New Roman" w:hAnsi="Times New Roman"/>
          <w:kern w:val="3"/>
          <w:sz w:val="24"/>
          <w:szCs w:val="24"/>
          <w:lang w:eastAsia="lv-LV"/>
        </w:rPr>
        <w:t>s</w:t>
      </w:r>
      <w:r w:rsidR="00216A0A" w:rsidRPr="009A3931">
        <w:rPr>
          <w:rFonts w:ascii="Times New Roman" w:eastAsia="Times New Roman" w:hAnsi="Times New Roman"/>
          <w:kern w:val="3"/>
          <w:sz w:val="24"/>
          <w:szCs w:val="24"/>
          <w:lang w:eastAsia="lv-LV"/>
        </w:rPr>
        <w:t>aņēmējam, ja Dienests konstatē, ka Izglītojamais tiek nodarbināts neatbilstoši Līgumam un Latvijas Republikā spēkā esošajiem normatīvajiem aktiem, t</w:t>
      </w:r>
      <w:r>
        <w:rPr>
          <w:rFonts w:ascii="Times New Roman" w:eastAsia="Times New Roman" w:hAnsi="Times New Roman"/>
          <w:kern w:val="3"/>
          <w:sz w:val="24"/>
          <w:szCs w:val="24"/>
          <w:lang w:eastAsia="lv-LV"/>
        </w:rPr>
        <w:t xml:space="preserve">ai </w:t>
      </w:r>
      <w:r w:rsidR="00216A0A" w:rsidRPr="009A3931">
        <w:rPr>
          <w:rFonts w:ascii="Times New Roman" w:eastAsia="Times New Roman" w:hAnsi="Times New Roman"/>
          <w:kern w:val="3"/>
          <w:sz w:val="24"/>
          <w:szCs w:val="24"/>
          <w:lang w:eastAsia="lv-LV"/>
        </w:rPr>
        <w:t>sk</w:t>
      </w:r>
      <w:r>
        <w:rPr>
          <w:rFonts w:ascii="Times New Roman" w:eastAsia="Times New Roman" w:hAnsi="Times New Roman"/>
          <w:kern w:val="3"/>
          <w:sz w:val="24"/>
          <w:szCs w:val="24"/>
          <w:lang w:eastAsia="lv-LV"/>
        </w:rPr>
        <w:t>aitā</w:t>
      </w:r>
      <w:r w:rsidR="00216A0A" w:rsidRPr="009A3931">
        <w:rPr>
          <w:rFonts w:ascii="Times New Roman" w:eastAsia="Times New Roman" w:hAnsi="Times New Roman"/>
          <w:kern w:val="3"/>
          <w:sz w:val="24"/>
          <w:szCs w:val="24"/>
          <w:lang w:eastAsia="lv-LV"/>
        </w:rPr>
        <w:t xml:space="preserve"> Darba likumam, Ministru kabineta 2002.gada 8.janvāra noteikumiem Nr.10 „Noteikumi par darbiem, kuros atļauts nodarbināt bērnus vecumā no 13 gadiem”.</w:t>
      </w:r>
    </w:p>
    <w:p w14:paraId="44FCB3DA" w14:textId="176FF64C"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lastRenderedPageBreak/>
        <w:t>3</w:t>
      </w:r>
      <w:r w:rsidR="00656A38">
        <w:rPr>
          <w:rFonts w:ascii="Times New Roman" w:eastAsia="Times New Roman" w:hAnsi="Times New Roman"/>
          <w:kern w:val="3"/>
          <w:sz w:val="24"/>
          <w:szCs w:val="24"/>
          <w:lang w:eastAsia="lv-LV"/>
        </w:rPr>
        <w:t>1</w:t>
      </w:r>
      <w:r w:rsidRPr="009A3931">
        <w:rPr>
          <w:rFonts w:ascii="Times New Roman" w:eastAsia="Times New Roman" w:hAnsi="Times New Roman"/>
          <w:kern w:val="3"/>
          <w:sz w:val="24"/>
          <w:szCs w:val="24"/>
          <w:lang w:eastAsia="lv-LV"/>
        </w:rPr>
        <w:t xml:space="preserve">. Katrai no </w:t>
      </w:r>
      <w:r w:rsidR="00656A38">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usēm ir tiesības vienpusēji lauzt Līgumu, brīdinot otru pusi vismaz 10 (desmit) darba dienas iepriekš.</w:t>
      </w:r>
      <w:r w:rsidR="00FA068A">
        <w:rPr>
          <w:rFonts w:ascii="Times New Roman" w:eastAsia="Times New Roman" w:hAnsi="Times New Roman"/>
          <w:kern w:val="3"/>
          <w:sz w:val="24"/>
          <w:szCs w:val="24"/>
          <w:lang w:eastAsia="lv-LV"/>
        </w:rPr>
        <w:t xml:space="preserve"> Izbeidzot Līgumu pirms </w:t>
      </w:r>
      <w:r w:rsidR="00E226AA">
        <w:rPr>
          <w:rFonts w:ascii="Times New Roman" w:eastAsia="Times New Roman" w:hAnsi="Times New Roman"/>
          <w:kern w:val="3"/>
          <w:sz w:val="24"/>
          <w:szCs w:val="24"/>
          <w:lang w:eastAsia="lv-LV"/>
        </w:rPr>
        <w:t xml:space="preserve">tā darbības </w:t>
      </w:r>
      <w:r w:rsidR="00FA068A">
        <w:rPr>
          <w:rFonts w:ascii="Times New Roman" w:eastAsia="Times New Roman" w:hAnsi="Times New Roman"/>
          <w:kern w:val="3"/>
          <w:sz w:val="24"/>
          <w:szCs w:val="24"/>
          <w:lang w:eastAsia="lv-LV"/>
        </w:rPr>
        <w:t>t</w:t>
      </w:r>
      <w:r w:rsidR="00E226AA">
        <w:rPr>
          <w:rFonts w:ascii="Times New Roman" w:eastAsia="Times New Roman" w:hAnsi="Times New Roman"/>
          <w:kern w:val="3"/>
          <w:sz w:val="24"/>
          <w:szCs w:val="24"/>
          <w:lang w:eastAsia="lv-LV"/>
        </w:rPr>
        <w:t>ermiņa beigām</w:t>
      </w:r>
      <w:r w:rsidR="00FA068A">
        <w:rPr>
          <w:rFonts w:ascii="Times New Roman" w:eastAsia="Times New Roman" w:hAnsi="Times New Roman"/>
          <w:kern w:val="3"/>
          <w:sz w:val="24"/>
          <w:szCs w:val="24"/>
          <w:lang w:eastAsia="lv-LV"/>
        </w:rPr>
        <w:t>, Pusēm ir pienākums izpildīt savas saistības apjomā, kādā tas ir Līguma laušanas brīdī.</w:t>
      </w:r>
    </w:p>
    <w:p w14:paraId="2D8C8EF5" w14:textId="34FABE21"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3</w:t>
      </w:r>
      <w:r w:rsidR="00FA068A">
        <w:rPr>
          <w:rFonts w:ascii="Times New Roman" w:eastAsia="Times New Roman" w:hAnsi="Times New Roman"/>
          <w:kern w:val="3"/>
          <w:sz w:val="24"/>
          <w:szCs w:val="24"/>
          <w:lang w:eastAsia="lv-LV"/>
        </w:rPr>
        <w:t>2</w:t>
      </w:r>
      <w:r w:rsidRPr="009A3931">
        <w:rPr>
          <w:rFonts w:ascii="Times New Roman" w:eastAsia="Times New Roman" w:hAnsi="Times New Roman"/>
          <w:kern w:val="3"/>
          <w:sz w:val="24"/>
          <w:szCs w:val="24"/>
          <w:lang w:eastAsia="lv-LV"/>
        </w:rPr>
        <w:t xml:space="preserve">. Līguma grozījumus un papildinājumus noformē </w:t>
      </w:r>
      <w:r w:rsidR="00FA068A">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 xml:space="preserve">usēm </w:t>
      </w:r>
      <w:proofErr w:type="spellStart"/>
      <w:r w:rsidRPr="009A3931">
        <w:rPr>
          <w:rFonts w:ascii="Times New Roman" w:eastAsia="Times New Roman" w:hAnsi="Times New Roman"/>
          <w:kern w:val="3"/>
          <w:sz w:val="24"/>
          <w:szCs w:val="24"/>
          <w:lang w:eastAsia="lv-LV"/>
        </w:rPr>
        <w:t>rakstveidā</w:t>
      </w:r>
      <w:proofErr w:type="spellEnd"/>
      <w:r w:rsidRPr="009A3931">
        <w:rPr>
          <w:rFonts w:ascii="Times New Roman" w:eastAsia="Times New Roman" w:hAnsi="Times New Roman"/>
          <w:kern w:val="3"/>
          <w:sz w:val="24"/>
          <w:szCs w:val="24"/>
          <w:lang w:eastAsia="lv-LV"/>
        </w:rPr>
        <w:t xml:space="preserve"> vienojoties. Jebkuri Līguma grozījumi un papildinājumi noformējami kā Līguma pielikumi, kas pēc to abpusējas parakstīšanas kļūst par Līguma neatņemamu sastāvdaļu.</w:t>
      </w:r>
    </w:p>
    <w:p w14:paraId="045521E7" w14:textId="6709690D" w:rsidR="00216A0A"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3</w:t>
      </w:r>
      <w:r w:rsidR="00FA068A">
        <w:rPr>
          <w:rFonts w:ascii="Times New Roman" w:eastAsia="Times New Roman" w:hAnsi="Times New Roman"/>
          <w:kern w:val="3"/>
          <w:sz w:val="24"/>
          <w:szCs w:val="24"/>
          <w:lang w:eastAsia="lv-LV"/>
        </w:rPr>
        <w:t>3</w:t>
      </w:r>
      <w:r w:rsidRPr="009A3931">
        <w:rPr>
          <w:rFonts w:ascii="Times New Roman" w:eastAsia="Times New Roman" w:hAnsi="Times New Roman"/>
          <w:kern w:val="3"/>
          <w:sz w:val="24"/>
          <w:szCs w:val="24"/>
          <w:lang w:eastAsia="lv-LV"/>
        </w:rPr>
        <w:t>. Pu</w:t>
      </w:r>
      <w:r w:rsidR="00FA068A">
        <w:rPr>
          <w:rFonts w:ascii="Times New Roman" w:eastAsia="Times New Roman" w:hAnsi="Times New Roman"/>
          <w:kern w:val="3"/>
          <w:sz w:val="24"/>
          <w:szCs w:val="24"/>
          <w:lang w:eastAsia="lv-LV"/>
        </w:rPr>
        <w:t xml:space="preserve">šu </w:t>
      </w:r>
      <w:r w:rsidR="00FA068A" w:rsidRPr="00FA068A">
        <w:rPr>
          <w:rFonts w:ascii="Times New Roman" w:eastAsia="Times New Roman" w:hAnsi="Times New Roman"/>
          <w:kern w:val="3"/>
          <w:sz w:val="24"/>
          <w:szCs w:val="24"/>
          <w:lang w:eastAsia="lv-LV"/>
        </w:rPr>
        <w:t>adrešu, nosaukuma, bankas vai citu rekvizītu nomaiņas gadījumā P</w:t>
      </w:r>
      <w:r w:rsidR="00FA068A">
        <w:rPr>
          <w:rFonts w:ascii="Times New Roman" w:eastAsia="Times New Roman" w:hAnsi="Times New Roman"/>
          <w:kern w:val="3"/>
          <w:sz w:val="24"/>
          <w:szCs w:val="24"/>
          <w:lang w:eastAsia="lv-LV"/>
        </w:rPr>
        <w:t>uses</w:t>
      </w:r>
      <w:r w:rsidR="00FA068A" w:rsidRPr="00FA068A">
        <w:rPr>
          <w:rFonts w:ascii="Times New Roman" w:eastAsia="Times New Roman" w:hAnsi="Times New Roman"/>
          <w:kern w:val="3"/>
          <w:sz w:val="24"/>
          <w:szCs w:val="24"/>
          <w:lang w:eastAsia="lv-LV"/>
        </w:rPr>
        <w:t xml:space="preserve"> apņemas viena otru rakstiski brīdināt par notikušajām izmaiņām ne vēlāk kā </w:t>
      </w:r>
      <w:r w:rsidR="00FA068A">
        <w:rPr>
          <w:rFonts w:ascii="Times New Roman" w:eastAsia="Times New Roman" w:hAnsi="Times New Roman"/>
          <w:kern w:val="3"/>
          <w:sz w:val="24"/>
          <w:szCs w:val="24"/>
          <w:lang w:eastAsia="lv-LV"/>
        </w:rPr>
        <w:t>5</w:t>
      </w:r>
      <w:r w:rsidR="00FA068A" w:rsidRPr="00FA068A">
        <w:rPr>
          <w:rFonts w:ascii="Times New Roman" w:eastAsia="Times New Roman" w:hAnsi="Times New Roman"/>
          <w:kern w:val="3"/>
          <w:sz w:val="24"/>
          <w:szCs w:val="24"/>
          <w:lang w:eastAsia="lv-LV"/>
        </w:rPr>
        <w:t xml:space="preserve"> (</w:t>
      </w:r>
      <w:r w:rsidR="00FA068A">
        <w:rPr>
          <w:rFonts w:ascii="Times New Roman" w:eastAsia="Times New Roman" w:hAnsi="Times New Roman"/>
          <w:kern w:val="3"/>
          <w:sz w:val="24"/>
          <w:szCs w:val="24"/>
          <w:lang w:eastAsia="lv-LV"/>
        </w:rPr>
        <w:t>piecu</w:t>
      </w:r>
      <w:r w:rsidR="00FA068A" w:rsidRPr="00FA068A">
        <w:rPr>
          <w:rFonts w:ascii="Times New Roman" w:eastAsia="Times New Roman" w:hAnsi="Times New Roman"/>
          <w:kern w:val="3"/>
          <w:sz w:val="24"/>
          <w:szCs w:val="24"/>
          <w:lang w:eastAsia="lv-LV"/>
        </w:rPr>
        <w:t>) darbdienu laikā</w:t>
      </w:r>
      <w:r w:rsidR="00FA068A">
        <w:rPr>
          <w:rFonts w:ascii="Times New Roman" w:eastAsia="Times New Roman" w:hAnsi="Times New Roman"/>
          <w:kern w:val="3"/>
          <w:sz w:val="24"/>
          <w:szCs w:val="24"/>
          <w:lang w:eastAsia="lv-LV"/>
        </w:rPr>
        <w:t xml:space="preserve"> no </w:t>
      </w:r>
      <w:proofErr w:type="spellStart"/>
      <w:r w:rsidR="00FA068A">
        <w:rPr>
          <w:rFonts w:ascii="Times New Roman" w:eastAsia="Times New Roman" w:hAnsi="Times New Roman"/>
          <w:kern w:val="3"/>
          <w:sz w:val="24"/>
          <w:szCs w:val="24"/>
          <w:lang w:eastAsia="lv-LV"/>
        </w:rPr>
        <w:t>šadu</w:t>
      </w:r>
      <w:proofErr w:type="spellEnd"/>
      <w:r w:rsidR="00FA068A">
        <w:rPr>
          <w:rFonts w:ascii="Times New Roman" w:eastAsia="Times New Roman" w:hAnsi="Times New Roman"/>
          <w:kern w:val="3"/>
          <w:sz w:val="24"/>
          <w:szCs w:val="24"/>
          <w:lang w:eastAsia="lv-LV"/>
        </w:rPr>
        <w:t xml:space="preserve"> apstākļu iestāšanās dienas</w:t>
      </w:r>
      <w:r w:rsidR="00FA068A" w:rsidRPr="00FA068A">
        <w:rPr>
          <w:rFonts w:ascii="Times New Roman" w:eastAsia="Times New Roman" w:hAnsi="Times New Roman"/>
          <w:kern w:val="3"/>
          <w:sz w:val="24"/>
          <w:szCs w:val="24"/>
          <w:lang w:eastAsia="lv-LV"/>
        </w:rPr>
        <w:t xml:space="preserve">. Gadījumā, ja netiek ievērots šis nosacījums un paziņojums par izmaiņām nav nosūtīts, Pusēm ir tiesības uzskatīt, ka ar </w:t>
      </w:r>
      <w:r w:rsidR="00FA068A" w:rsidRPr="00FA068A">
        <w:rPr>
          <w:rFonts w:ascii="Times New Roman" w:eastAsia="Times New Roman" w:hAnsi="Times New Roman"/>
          <w:bCs/>
          <w:kern w:val="3"/>
          <w:sz w:val="24"/>
          <w:szCs w:val="24"/>
          <w:lang w:eastAsia="lv-LV"/>
        </w:rPr>
        <w:t>Līgumu uzņemto saistību izpilde ir veikta pamatojoties uz Līgumā iekļauto, vai tajā noteiktajā kārtībā iegūto informāciju</w:t>
      </w:r>
      <w:r w:rsidRPr="00FA068A">
        <w:rPr>
          <w:rFonts w:ascii="Times New Roman" w:eastAsia="Times New Roman" w:hAnsi="Times New Roman"/>
          <w:bCs/>
          <w:kern w:val="3"/>
          <w:sz w:val="24"/>
          <w:szCs w:val="24"/>
          <w:lang w:eastAsia="lv-LV"/>
        </w:rPr>
        <w:t>.</w:t>
      </w:r>
      <w:r w:rsidRPr="009A3931">
        <w:rPr>
          <w:rFonts w:ascii="Times New Roman" w:eastAsia="Times New Roman" w:hAnsi="Times New Roman"/>
          <w:kern w:val="3"/>
          <w:sz w:val="24"/>
          <w:szCs w:val="24"/>
          <w:lang w:eastAsia="lv-LV"/>
        </w:rPr>
        <w:t xml:space="preserve"> </w:t>
      </w:r>
    </w:p>
    <w:p w14:paraId="37069DC1" w14:textId="7304F62B" w:rsidR="00FA068A" w:rsidRPr="009A3931" w:rsidRDefault="00FA068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34. Puses </w:t>
      </w:r>
      <w:r w:rsidRPr="00FA068A">
        <w:rPr>
          <w:rFonts w:ascii="Times New Roman" w:eastAsia="Times New Roman" w:hAnsi="Times New Roman"/>
          <w:kern w:val="3"/>
          <w:sz w:val="24"/>
          <w:szCs w:val="24"/>
          <w:lang w:eastAsia="lv-LV"/>
        </w:rPr>
        <w:t xml:space="preserve">ar informāciju apmainās elektroniski (pa tālruni vai e-pastu). Ja viena no Pusēm ir nosūtījusi otrai Pusei dokumentu </w:t>
      </w:r>
      <w:proofErr w:type="spellStart"/>
      <w:r w:rsidRPr="00FA068A">
        <w:rPr>
          <w:rFonts w:ascii="Times New Roman" w:eastAsia="Times New Roman" w:hAnsi="Times New Roman"/>
          <w:kern w:val="3"/>
          <w:sz w:val="24"/>
          <w:szCs w:val="24"/>
          <w:lang w:eastAsia="lv-LV"/>
        </w:rPr>
        <w:t>rakstveidā</w:t>
      </w:r>
      <w:proofErr w:type="spellEnd"/>
      <w:r w:rsidRPr="00FA068A">
        <w:rPr>
          <w:rFonts w:ascii="Times New Roman" w:eastAsia="Times New Roman" w:hAnsi="Times New Roman"/>
          <w:kern w:val="3"/>
          <w:sz w:val="24"/>
          <w:szCs w:val="24"/>
          <w:lang w:eastAsia="lv-LV"/>
        </w:rPr>
        <w:t xml:space="preserve">, tad uz šādu dokumentu ir jāsniedz atbilde </w:t>
      </w:r>
      <w:proofErr w:type="spellStart"/>
      <w:r w:rsidRPr="00FA068A">
        <w:rPr>
          <w:rFonts w:ascii="Times New Roman" w:eastAsia="Times New Roman" w:hAnsi="Times New Roman"/>
          <w:kern w:val="3"/>
          <w:sz w:val="24"/>
          <w:szCs w:val="24"/>
          <w:lang w:eastAsia="lv-LV"/>
        </w:rPr>
        <w:t>rakstveidā</w:t>
      </w:r>
      <w:proofErr w:type="spellEnd"/>
      <w:r w:rsidRPr="00FA068A">
        <w:rPr>
          <w:rFonts w:ascii="Times New Roman" w:eastAsia="Times New Roman" w:hAnsi="Times New Roman"/>
          <w:kern w:val="3"/>
          <w:sz w:val="24"/>
          <w:szCs w:val="24"/>
          <w:lang w:eastAsia="lv-LV"/>
        </w:rPr>
        <w:t>, ja to pieprasa dokumentu nosūtījusī P</w:t>
      </w:r>
      <w:r>
        <w:rPr>
          <w:rFonts w:ascii="Times New Roman" w:eastAsia="Times New Roman" w:hAnsi="Times New Roman"/>
          <w:kern w:val="3"/>
          <w:sz w:val="24"/>
          <w:szCs w:val="24"/>
          <w:lang w:eastAsia="lv-LV"/>
        </w:rPr>
        <w:t>use</w:t>
      </w:r>
      <w:r w:rsidRPr="00FA068A">
        <w:rPr>
          <w:rFonts w:ascii="Times New Roman" w:eastAsia="Times New Roman" w:hAnsi="Times New Roman"/>
          <w:kern w:val="3"/>
          <w:sz w:val="24"/>
          <w:szCs w:val="24"/>
          <w:lang w:eastAsia="lv-LV"/>
        </w:rPr>
        <w:t xml:space="preserve">, kā arī gadījumos, kad to paredz Līguma noteikumi. Visus paziņojumus, pretenzijas, vēstules, </w:t>
      </w:r>
      <w:r w:rsidR="00D5378D">
        <w:rPr>
          <w:rFonts w:ascii="Times New Roman" w:eastAsia="Times New Roman" w:hAnsi="Times New Roman"/>
          <w:kern w:val="3"/>
          <w:sz w:val="24"/>
          <w:szCs w:val="24"/>
          <w:lang w:eastAsia="lv-LV"/>
        </w:rPr>
        <w:t xml:space="preserve">atskaites u.c., </w:t>
      </w:r>
      <w:r w:rsidRPr="00FA068A">
        <w:rPr>
          <w:rFonts w:ascii="Times New Roman" w:eastAsia="Times New Roman" w:hAnsi="Times New Roman"/>
          <w:kern w:val="3"/>
          <w:sz w:val="24"/>
          <w:szCs w:val="24"/>
          <w:lang w:eastAsia="lv-LV"/>
        </w:rPr>
        <w:t xml:space="preserve">ko Puses </w:t>
      </w:r>
      <w:proofErr w:type="spellStart"/>
      <w:r w:rsidRPr="00FA068A">
        <w:rPr>
          <w:rFonts w:ascii="Times New Roman" w:eastAsia="Times New Roman" w:hAnsi="Times New Roman"/>
          <w:kern w:val="3"/>
          <w:sz w:val="24"/>
          <w:szCs w:val="24"/>
          <w:lang w:eastAsia="lv-LV"/>
        </w:rPr>
        <w:t>sūta</w:t>
      </w:r>
      <w:proofErr w:type="spellEnd"/>
      <w:r w:rsidRPr="00FA068A">
        <w:rPr>
          <w:rFonts w:ascii="Times New Roman" w:eastAsia="Times New Roman" w:hAnsi="Times New Roman"/>
          <w:kern w:val="3"/>
          <w:sz w:val="24"/>
          <w:szCs w:val="24"/>
          <w:lang w:eastAsia="lv-LV"/>
        </w:rPr>
        <w:t xml:space="preserve"> viena otrai un kuriem Līgumā paredzētajos gadījumos ir jābūt rakstiskiem, jānodod personīgi vai </w:t>
      </w:r>
      <w:proofErr w:type="spellStart"/>
      <w:r w:rsidRPr="00FA068A">
        <w:rPr>
          <w:rFonts w:ascii="Times New Roman" w:eastAsia="Times New Roman" w:hAnsi="Times New Roman"/>
          <w:kern w:val="3"/>
          <w:sz w:val="24"/>
          <w:szCs w:val="24"/>
          <w:lang w:eastAsia="lv-LV"/>
        </w:rPr>
        <w:t>jānosūta</w:t>
      </w:r>
      <w:proofErr w:type="spellEnd"/>
      <w:r w:rsidRPr="00FA068A">
        <w:rPr>
          <w:rFonts w:ascii="Times New Roman" w:eastAsia="Times New Roman" w:hAnsi="Times New Roman"/>
          <w:kern w:val="3"/>
          <w:sz w:val="24"/>
          <w:szCs w:val="24"/>
          <w:lang w:eastAsia="lv-LV"/>
        </w:rPr>
        <w:t xml:space="preserve"> </w:t>
      </w:r>
      <w:r w:rsidR="00D5378D">
        <w:rPr>
          <w:rFonts w:ascii="Times New Roman" w:eastAsia="Times New Roman" w:hAnsi="Times New Roman"/>
          <w:kern w:val="3"/>
          <w:sz w:val="24"/>
          <w:szCs w:val="24"/>
          <w:lang w:eastAsia="lv-LV"/>
        </w:rPr>
        <w:t>pasta sūtījumā</w:t>
      </w:r>
      <w:r w:rsidRPr="00FA068A">
        <w:rPr>
          <w:rFonts w:ascii="Times New Roman" w:eastAsia="Times New Roman" w:hAnsi="Times New Roman"/>
          <w:kern w:val="3"/>
          <w:sz w:val="24"/>
          <w:szCs w:val="24"/>
          <w:lang w:eastAsia="lv-LV"/>
        </w:rPr>
        <w:t xml:space="preserve">. Paziņojums tiek uzskatīts par nosūtītu dienā, kad tas nodots personīgi un adresāts parakstījies par korespondences saņemšanu, vai tas nosūtīts </w:t>
      </w:r>
      <w:r w:rsidR="00D5378D">
        <w:rPr>
          <w:rFonts w:ascii="Times New Roman" w:eastAsia="Times New Roman" w:hAnsi="Times New Roman"/>
          <w:kern w:val="3"/>
          <w:sz w:val="24"/>
          <w:szCs w:val="24"/>
          <w:lang w:eastAsia="lv-LV"/>
        </w:rPr>
        <w:t>pasta sūtījumā</w:t>
      </w:r>
      <w:r w:rsidRPr="00FA068A">
        <w:rPr>
          <w:rFonts w:ascii="Times New Roman" w:eastAsia="Times New Roman" w:hAnsi="Times New Roman"/>
          <w:kern w:val="3"/>
          <w:sz w:val="24"/>
          <w:szCs w:val="24"/>
          <w:lang w:eastAsia="lv-LV"/>
        </w:rPr>
        <w:t>, kas uzskatām</w:t>
      </w:r>
      <w:r w:rsidR="00D5378D">
        <w:rPr>
          <w:rFonts w:ascii="Times New Roman" w:eastAsia="Times New Roman" w:hAnsi="Times New Roman"/>
          <w:kern w:val="3"/>
          <w:sz w:val="24"/>
          <w:szCs w:val="24"/>
          <w:lang w:eastAsia="lv-LV"/>
        </w:rPr>
        <w:t>s</w:t>
      </w:r>
      <w:r w:rsidRPr="00FA068A">
        <w:rPr>
          <w:rFonts w:ascii="Times New Roman" w:eastAsia="Times New Roman" w:hAnsi="Times New Roman"/>
          <w:kern w:val="3"/>
          <w:sz w:val="24"/>
          <w:szCs w:val="24"/>
          <w:lang w:eastAsia="lv-LV"/>
        </w:rPr>
        <w:t xml:space="preserve"> par saņemtu septītajā dienā pēc tam, kad tā nodota pastā (pasta zīmogs) nosūtīšanai adresātam uz Līgumā minēto Puses adresi vai citu adresi, ko viena no Pusēm ir rakstiski paziņojusi otrai Pusei, vai ātrāk, ja ir saņemts attiecīgs pasta iestādes paziņojums par korespondences izsniegšanu adresātam</w:t>
      </w:r>
      <w:r w:rsidR="00D5378D">
        <w:rPr>
          <w:rFonts w:ascii="Times New Roman" w:eastAsia="Times New Roman" w:hAnsi="Times New Roman"/>
          <w:kern w:val="3"/>
          <w:sz w:val="24"/>
          <w:szCs w:val="24"/>
          <w:lang w:eastAsia="lv-LV"/>
        </w:rPr>
        <w:t>.</w:t>
      </w:r>
    </w:p>
    <w:p w14:paraId="510246AD" w14:textId="56AD4A3E"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3</w:t>
      </w:r>
      <w:r w:rsidR="00FA068A">
        <w:rPr>
          <w:rFonts w:ascii="Times New Roman" w:eastAsia="Times New Roman" w:hAnsi="Times New Roman"/>
          <w:kern w:val="3"/>
          <w:sz w:val="24"/>
          <w:szCs w:val="24"/>
          <w:lang w:eastAsia="lv-LV"/>
        </w:rPr>
        <w:t>5</w:t>
      </w:r>
      <w:r w:rsidRPr="009A3931">
        <w:rPr>
          <w:rFonts w:ascii="Times New Roman" w:eastAsia="Times New Roman" w:hAnsi="Times New Roman"/>
          <w:kern w:val="3"/>
          <w:sz w:val="24"/>
          <w:szCs w:val="24"/>
          <w:lang w:eastAsia="lv-LV"/>
        </w:rPr>
        <w:t>. Visas domstarpības, nesaskaņas un strīdus, kas radušies Līguma izpildes laikā</w:t>
      </w:r>
      <w:r w:rsidR="00FA068A">
        <w:rPr>
          <w:rFonts w:ascii="Times New Roman" w:eastAsia="Times New Roman" w:hAnsi="Times New Roman"/>
          <w:kern w:val="3"/>
          <w:sz w:val="24"/>
          <w:szCs w:val="24"/>
          <w:lang w:eastAsia="lv-LV"/>
        </w:rPr>
        <w:t xml:space="preserve"> un ir no tā noteikumiem izrietoši</w:t>
      </w:r>
      <w:r w:rsidRPr="009A3931">
        <w:rPr>
          <w:rFonts w:ascii="Times New Roman" w:eastAsia="Times New Roman" w:hAnsi="Times New Roman"/>
          <w:kern w:val="3"/>
          <w:sz w:val="24"/>
          <w:szCs w:val="24"/>
          <w:lang w:eastAsia="lv-LV"/>
        </w:rPr>
        <w:t xml:space="preserve">, </w:t>
      </w:r>
      <w:r w:rsidR="00FA068A">
        <w:rPr>
          <w:rFonts w:ascii="Times New Roman" w:eastAsia="Times New Roman" w:hAnsi="Times New Roman"/>
          <w:kern w:val="3"/>
          <w:sz w:val="24"/>
          <w:szCs w:val="24"/>
          <w:lang w:eastAsia="lv-LV"/>
        </w:rPr>
        <w:t>P</w:t>
      </w:r>
      <w:r w:rsidRPr="009A3931">
        <w:rPr>
          <w:rFonts w:ascii="Times New Roman" w:eastAsia="Times New Roman" w:hAnsi="Times New Roman"/>
          <w:kern w:val="3"/>
          <w:sz w:val="24"/>
          <w:szCs w:val="24"/>
          <w:lang w:eastAsia="lv-LV"/>
        </w:rPr>
        <w:t xml:space="preserve">uses risina savstarpējā pārrunu ceļā. </w:t>
      </w:r>
      <w:r w:rsidR="00FA068A" w:rsidRPr="00FA068A">
        <w:rPr>
          <w:rFonts w:ascii="Times New Roman" w:eastAsia="Times New Roman" w:hAnsi="Times New Roman"/>
          <w:bCs/>
          <w:iCs/>
          <w:kern w:val="3"/>
          <w:sz w:val="24"/>
          <w:szCs w:val="24"/>
          <w:lang w:eastAsia="lv-LV"/>
        </w:rPr>
        <w:t>Ja to atrisināšanai nepieciešams, P</w:t>
      </w:r>
      <w:r w:rsidR="00FA068A">
        <w:rPr>
          <w:rFonts w:ascii="Times New Roman" w:eastAsia="Times New Roman" w:hAnsi="Times New Roman"/>
          <w:bCs/>
          <w:iCs/>
          <w:kern w:val="3"/>
          <w:sz w:val="24"/>
          <w:szCs w:val="24"/>
          <w:lang w:eastAsia="lv-LV"/>
        </w:rPr>
        <w:t>uses</w:t>
      </w:r>
      <w:r w:rsidR="00FA068A" w:rsidRPr="00FA068A">
        <w:rPr>
          <w:rFonts w:ascii="Times New Roman" w:eastAsia="Times New Roman" w:hAnsi="Times New Roman"/>
          <w:bCs/>
          <w:iCs/>
          <w:kern w:val="3"/>
          <w:sz w:val="24"/>
          <w:szCs w:val="24"/>
          <w:lang w:eastAsia="lv-LV"/>
        </w:rPr>
        <w:t xml:space="preserve"> noslēdz vienošanos, kas kļūst par</w:t>
      </w:r>
      <w:r w:rsidR="00FA068A" w:rsidRPr="00FA068A">
        <w:rPr>
          <w:rFonts w:ascii="Times New Roman" w:eastAsia="Times New Roman" w:hAnsi="Times New Roman"/>
          <w:iCs/>
          <w:kern w:val="3"/>
          <w:sz w:val="24"/>
          <w:szCs w:val="24"/>
          <w:lang w:eastAsia="lv-LV"/>
        </w:rPr>
        <w:t xml:space="preserve"> Līguma </w:t>
      </w:r>
      <w:r w:rsidR="00FA068A" w:rsidRPr="00FA068A">
        <w:rPr>
          <w:rFonts w:ascii="Times New Roman" w:eastAsia="Times New Roman" w:hAnsi="Times New Roman"/>
          <w:bCs/>
          <w:iCs/>
          <w:kern w:val="3"/>
          <w:sz w:val="24"/>
          <w:szCs w:val="24"/>
          <w:lang w:eastAsia="lv-LV"/>
        </w:rPr>
        <w:t xml:space="preserve">neatņemamu sastāvdaļu. </w:t>
      </w:r>
      <w:r w:rsidR="00FA068A" w:rsidRPr="00FA068A">
        <w:rPr>
          <w:rFonts w:ascii="Times New Roman" w:eastAsia="Times New Roman" w:hAnsi="Times New Roman"/>
          <w:kern w:val="3"/>
          <w:sz w:val="24"/>
          <w:szCs w:val="24"/>
          <w:lang w:eastAsia="lv-LV"/>
        </w:rPr>
        <w:t>Abu P</w:t>
      </w:r>
      <w:r w:rsidR="00FA068A">
        <w:rPr>
          <w:rFonts w:ascii="Times New Roman" w:eastAsia="Times New Roman" w:hAnsi="Times New Roman"/>
          <w:kern w:val="3"/>
          <w:sz w:val="24"/>
          <w:szCs w:val="24"/>
          <w:lang w:eastAsia="lv-LV"/>
        </w:rPr>
        <w:t>ušu</w:t>
      </w:r>
      <w:r w:rsidR="00FA068A" w:rsidRPr="00FA068A">
        <w:rPr>
          <w:rFonts w:ascii="Times New Roman" w:eastAsia="Times New Roman" w:hAnsi="Times New Roman"/>
          <w:kern w:val="3"/>
          <w:sz w:val="24"/>
          <w:szCs w:val="24"/>
          <w:lang w:eastAsia="lv-LV"/>
        </w:rPr>
        <w:t xml:space="preserve"> pienākums ir atrast visus iespējamos veidus, lai risinātu savas nesaskaņas </w:t>
      </w:r>
      <w:proofErr w:type="spellStart"/>
      <w:r w:rsidR="00FA068A" w:rsidRPr="00FA068A">
        <w:rPr>
          <w:rFonts w:ascii="Times New Roman" w:eastAsia="Times New Roman" w:hAnsi="Times New Roman"/>
          <w:kern w:val="3"/>
          <w:sz w:val="24"/>
          <w:szCs w:val="24"/>
          <w:lang w:eastAsia="lv-LV"/>
        </w:rPr>
        <w:t>ārpustiesas</w:t>
      </w:r>
      <w:proofErr w:type="spellEnd"/>
      <w:r w:rsidR="00FA068A" w:rsidRPr="00FA068A">
        <w:rPr>
          <w:rFonts w:ascii="Times New Roman" w:eastAsia="Times New Roman" w:hAnsi="Times New Roman"/>
          <w:kern w:val="3"/>
          <w:sz w:val="24"/>
          <w:szCs w:val="24"/>
          <w:lang w:eastAsia="lv-LV"/>
        </w:rPr>
        <w:t xml:space="preserve"> kārtībā, P</w:t>
      </w:r>
      <w:r w:rsidR="00FA068A">
        <w:rPr>
          <w:rFonts w:ascii="Times New Roman" w:eastAsia="Times New Roman" w:hAnsi="Times New Roman"/>
          <w:kern w:val="3"/>
          <w:sz w:val="24"/>
          <w:szCs w:val="24"/>
          <w:lang w:eastAsia="lv-LV"/>
        </w:rPr>
        <w:t>usēm</w:t>
      </w:r>
      <w:r w:rsidR="00FA068A" w:rsidRPr="00FA068A">
        <w:rPr>
          <w:rFonts w:ascii="Times New Roman" w:eastAsia="Times New Roman" w:hAnsi="Times New Roman"/>
          <w:kern w:val="3"/>
          <w:sz w:val="24"/>
          <w:szCs w:val="24"/>
          <w:lang w:eastAsia="lv-LV"/>
        </w:rPr>
        <w:t xml:space="preserve"> vienojoties</w:t>
      </w:r>
      <w:r w:rsidR="00CD5D64">
        <w:rPr>
          <w:rFonts w:ascii="Times New Roman" w:eastAsia="Times New Roman" w:hAnsi="Times New Roman"/>
          <w:kern w:val="3"/>
          <w:sz w:val="24"/>
          <w:szCs w:val="24"/>
          <w:lang w:eastAsia="lv-LV"/>
        </w:rPr>
        <w:t>. Gadījumā, j</w:t>
      </w:r>
      <w:r w:rsidRPr="009A3931">
        <w:rPr>
          <w:rFonts w:ascii="Times New Roman" w:eastAsia="Times New Roman" w:hAnsi="Times New Roman"/>
          <w:kern w:val="3"/>
          <w:sz w:val="24"/>
          <w:szCs w:val="24"/>
          <w:lang w:eastAsia="lv-LV"/>
        </w:rPr>
        <w:t>a strīdu nav iespējams atrisināt pārrunās, tad strīds tiek risināts tiesā saskaņā ar Latvijas Republikas normatīvajiem aktiem pēc Dienesta atrašanās vietas.</w:t>
      </w:r>
    </w:p>
    <w:p w14:paraId="3C8B1070" w14:textId="36A8340D"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3</w:t>
      </w:r>
      <w:r w:rsidR="00FA068A">
        <w:rPr>
          <w:rFonts w:ascii="Times New Roman" w:eastAsia="Times New Roman" w:hAnsi="Times New Roman"/>
          <w:kern w:val="3"/>
          <w:sz w:val="24"/>
          <w:szCs w:val="24"/>
          <w:lang w:eastAsia="lv-LV"/>
        </w:rPr>
        <w:t>6</w:t>
      </w:r>
      <w:r w:rsidRPr="009A3931">
        <w:rPr>
          <w:rFonts w:ascii="Times New Roman" w:eastAsia="Times New Roman" w:hAnsi="Times New Roman"/>
          <w:kern w:val="3"/>
          <w:sz w:val="24"/>
          <w:szCs w:val="24"/>
          <w:lang w:eastAsia="lv-LV"/>
        </w:rPr>
        <w:t xml:space="preserve">. Līgums </w:t>
      </w:r>
      <w:r w:rsidR="00CD5D64">
        <w:rPr>
          <w:rFonts w:ascii="Times New Roman" w:eastAsia="Times New Roman" w:hAnsi="Times New Roman"/>
          <w:kern w:val="3"/>
          <w:sz w:val="24"/>
          <w:szCs w:val="24"/>
          <w:lang w:eastAsia="lv-LV"/>
        </w:rPr>
        <w:t>ir uzrakstīts</w:t>
      </w:r>
      <w:r w:rsidRPr="009A3931">
        <w:rPr>
          <w:rFonts w:ascii="Times New Roman" w:eastAsia="Times New Roman" w:hAnsi="Times New Roman"/>
          <w:kern w:val="3"/>
          <w:sz w:val="24"/>
          <w:szCs w:val="24"/>
          <w:lang w:eastAsia="lv-LV"/>
        </w:rPr>
        <w:t xml:space="preserve"> latviešu valodā</w:t>
      </w:r>
      <w:r w:rsidR="00CD5D64">
        <w:rPr>
          <w:rFonts w:ascii="Times New Roman" w:eastAsia="Times New Roman" w:hAnsi="Times New Roman"/>
          <w:kern w:val="3"/>
          <w:sz w:val="24"/>
          <w:szCs w:val="24"/>
          <w:lang w:eastAsia="lv-LV"/>
        </w:rPr>
        <w:t xml:space="preserve"> uz __ lapām divos eksemplāros</w:t>
      </w:r>
      <w:r w:rsidRPr="009A3931">
        <w:rPr>
          <w:rFonts w:ascii="Times New Roman" w:eastAsia="Times New Roman" w:hAnsi="Times New Roman"/>
          <w:kern w:val="3"/>
          <w:sz w:val="24"/>
          <w:szCs w:val="24"/>
          <w:lang w:eastAsia="lv-LV"/>
        </w:rPr>
        <w:t>. Viens</w:t>
      </w:r>
      <w:r w:rsidR="00CD5D64">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24"/>
          <w:szCs w:val="24"/>
          <w:lang w:eastAsia="lv-LV"/>
        </w:rPr>
        <w:t xml:space="preserve">Līguma eksemplārs glabājas Dienestā, otrs </w:t>
      </w:r>
      <w:r w:rsidR="00CD5D64">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24"/>
          <w:szCs w:val="24"/>
          <w:lang w:eastAsia="lv-LV"/>
        </w:rPr>
        <w:t xml:space="preserve">pie Finanšu </w:t>
      </w:r>
      <w:r w:rsidR="00CD5D64">
        <w:rPr>
          <w:rFonts w:ascii="Times New Roman" w:eastAsia="Times New Roman" w:hAnsi="Times New Roman"/>
          <w:kern w:val="3"/>
          <w:sz w:val="24"/>
          <w:szCs w:val="24"/>
          <w:lang w:eastAsia="lv-LV"/>
        </w:rPr>
        <w:t>s</w:t>
      </w:r>
      <w:r w:rsidRPr="009A3931">
        <w:rPr>
          <w:rFonts w:ascii="Times New Roman" w:eastAsia="Times New Roman" w:hAnsi="Times New Roman"/>
          <w:kern w:val="3"/>
          <w:sz w:val="24"/>
          <w:szCs w:val="24"/>
          <w:lang w:eastAsia="lv-LV"/>
        </w:rPr>
        <w:t>aņēmēja. Abiem Līguma eksemplāriem ir vienāds juridisks spēks.</w:t>
      </w:r>
    </w:p>
    <w:p w14:paraId="3E0266B0" w14:textId="10356ECD" w:rsidR="00216A0A" w:rsidRPr="009A3931" w:rsidRDefault="00216A0A" w:rsidP="00CD5D64">
      <w:pPr>
        <w:overflowPunct w:val="0"/>
        <w:autoSpaceDN w:val="0"/>
        <w:spacing w:before="120"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IX. Pušu rekvizīti</w:t>
      </w:r>
      <w:r w:rsidR="00CD5D64" w:rsidRPr="00CD5D64">
        <w:rPr>
          <w:rFonts w:ascii="Times New Roman" w:eastAsia="Times New Roman" w:hAnsi="Times New Roman"/>
          <w:b/>
          <w:kern w:val="3"/>
          <w:sz w:val="24"/>
          <w:szCs w:val="24"/>
          <w:lang w:eastAsia="lv-LV"/>
        </w:rPr>
        <w:t xml:space="preserve"> </w:t>
      </w:r>
      <w:r w:rsidR="00CD5D64" w:rsidRPr="009A3931">
        <w:rPr>
          <w:rFonts w:ascii="Times New Roman" w:eastAsia="Times New Roman" w:hAnsi="Times New Roman"/>
          <w:b/>
          <w:kern w:val="3"/>
          <w:sz w:val="24"/>
          <w:szCs w:val="24"/>
          <w:lang w:eastAsia="lv-LV"/>
        </w:rPr>
        <w:t>un</w:t>
      </w:r>
      <w:r w:rsidR="00CD5D64">
        <w:rPr>
          <w:rFonts w:ascii="Times New Roman" w:eastAsia="Times New Roman" w:hAnsi="Times New Roman"/>
          <w:b/>
          <w:kern w:val="3"/>
          <w:sz w:val="24"/>
          <w:szCs w:val="24"/>
          <w:lang w:eastAsia="lv-LV"/>
        </w:rPr>
        <w:t xml:space="preserve"> paraksti</w:t>
      </w:r>
    </w:p>
    <w:p w14:paraId="7D2A4B25" w14:textId="77777777" w:rsidR="00216A0A" w:rsidRPr="009A3931" w:rsidRDefault="00216A0A" w:rsidP="00216A0A">
      <w:pPr>
        <w:overflowPunct w:val="0"/>
        <w:autoSpaceDN w:val="0"/>
        <w:spacing w:after="0" w:line="240" w:lineRule="auto"/>
        <w:jc w:val="both"/>
        <w:textAlignment w:val="baseline"/>
        <w:rPr>
          <w:rFonts w:ascii="Times New Roman" w:eastAsia="Times New Roman" w:hAnsi="Times New Roman"/>
          <w:kern w:val="3"/>
          <w:sz w:val="16"/>
          <w:szCs w:val="16"/>
          <w:lang w:eastAsia="lv-LV"/>
        </w:rPr>
      </w:pPr>
    </w:p>
    <w:tbl>
      <w:tblPr>
        <w:tblW w:w="9570" w:type="dxa"/>
        <w:tblInd w:w="-90" w:type="dxa"/>
        <w:tblLayout w:type="fixed"/>
        <w:tblCellMar>
          <w:left w:w="10" w:type="dxa"/>
          <w:right w:w="10" w:type="dxa"/>
        </w:tblCellMar>
        <w:tblLook w:val="04A0" w:firstRow="1" w:lastRow="0" w:firstColumn="1" w:lastColumn="0" w:noHBand="0" w:noVBand="1"/>
      </w:tblPr>
      <w:tblGrid>
        <w:gridCol w:w="4785"/>
        <w:gridCol w:w="4785"/>
      </w:tblGrid>
      <w:tr w:rsidR="00216A0A" w:rsidRPr="009A3931" w14:paraId="6186137B" w14:textId="77777777" w:rsidTr="00CD5D64">
        <w:tc>
          <w:tcPr>
            <w:tcW w:w="4785" w:type="dxa"/>
            <w:tcMar>
              <w:left w:w="108" w:type="dxa"/>
              <w:right w:w="108" w:type="dxa"/>
            </w:tcMar>
          </w:tcPr>
          <w:p w14:paraId="5A91C925" w14:textId="77777777" w:rsidR="00216A0A" w:rsidRPr="009A3931" w:rsidRDefault="00216A0A"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Ventspils novada Sociālais dienests</w:t>
            </w:r>
          </w:p>
        </w:tc>
        <w:tc>
          <w:tcPr>
            <w:tcW w:w="4785" w:type="dxa"/>
            <w:tcMar>
              <w:left w:w="108" w:type="dxa"/>
              <w:right w:w="108" w:type="dxa"/>
            </w:tcMar>
          </w:tcPr>
          <w:p w14:paraId="25DE7047" w14:textId="77777777" w:rsidR="00216A0A" w:rsidRPr="009A3931" w:rsidRDefault="00216A0A"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Nosaukums</w:t>
            </w:r>
          </w:p>
        </w:tc>
      </w:tr>
      <w:tr w:rsidR="00216A0A" w:rsidRPr="009A3931" w14:paraId="56FD3609" w14:textId="77777777" w:rsidTr="00CD5D64">
        <w:trPr>
          <w:trHeight w:val="1503"/>
        </w:trPr>
        <w:tc>
          <w:tcPr>
            <w:tcW w:w="4785" w:type="dxa"/>
            <w:tcMar>
              <w:left w:w="108" w:type="dxa"/>
              <w:right w:w="108" w:type="dxa"/>
            </w:tcMar>
          </w:tcPr>
          <w:p w14:paraId="6FA63EA8" w14:textId="2FCD2875" w:rsidR="00216A0A" w:rsidRPr="009A3931" w:rsidRDefault="002C3D2D"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proofErr w:type="spellStart"/>
            <w:r>
              <w:rPr>
                <w:rFonts w:ascii="Times New Roman" w:eastAsia="Times New Roman" w:hAnsi="Times New Roman"/>
                <w:kern w:val="3"/>
                <w:sz w:val="24"/>
                <w:szCs w:val="24"/>
                <w:lang w:eastAsia="lv-LV"/>
              </w:rPr>
              <w:t>r</w:t>
            </w:r>
            <w:r w:rsidR="00216A0A" w:rsidRPr="009A3931">
              <w:rPr>
                <w:rFonts w:ascii="Times New Roman" w:eastAsia="Times New Roman" w:hAnsi="Times New Roman"/>
                <w:kern w:val="3"/>
                <w:sz w:val="24"/>
                <w:szCs w:val="24"/>
                <w:lang w:eastAsia="lv-LV"/>
              </w:rPr>
              <w:t>eģ.Nr</w:t>
            </w:r>
            <w:proofErr w:type="spellEnd"/>
            <w:r w:rsidR="00216A0A" w:rsidRPr="009A3931">
              <w:rPr>
                <w:rFonts w:ascii="Times New Roman" w:eastAsia="Times New Roman" w:hAnsi="Times New Roman"/>
                <w:kern w:val="3"/>
                <w:sz w:val="24"/>
                <w:szCs w:val="24"/>
                <w:lang w:eastAsia="lv-LV"/>
              </w:rPr>
              <w:t>. 90009236485</w:t>
            </w:r>
          </w:p>
          <w:p w14:paraId="57BE9F3A" w14:textId="7E64D325" w:rsidR="00216A0A" w:rsidRPr="009A3931" w:rsidRDefault="00216A0A"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Lielā iela 2A, Piltene,</w:t>
            </w:r>
            <w:r w:rsidR="00CD5D64" w:rsidRPr="009A3931">
              <w:rPr>
                <w:rFonts w:ascii="Times New Roman" w:eastAsia="Times New Roman" w:hAnsi="Times New Roman"/>
                <w:kern w:val="3"/>
                <w:sz w:val="24"/>
                <w:szCs w:val="24"/>
                <w:lang w:eastAsia="lv-LV"/>
              </w:rPr>
              <w:t xml:space="preserve"> Ventspils</w:t>
            </w:r>
            <w:r w:rsidR="00CD5D64">
              <w:rPr>
                <w:rFonts w:ascii="Times New Roman" w:eastAsia="Times New Roman" w:hAnsi="Times New Roman"/>
                <w:kern w:val="3"/>
                <w:sz w:val="24"/>
                <w:szCs w:val="24"/>
                <w:lang w:eastAsia="lv-LV"/>
              </w:rPr>
              <w:t xml:space="preserve"> nov.</w:t>
            </w:r>
            <w:r w:rsidR="00CD5D64" w:rsidRPr="009A3931">
              <w:rPr>
                <w:rFonts w:ascii="Times New Roman" w:eastAsia="Times New Roman" w:hAnsi="Times New Roman"/>
                <w:kern w:val="3"/>
                <w:sz w:val="24"/>
                <w:szCs w:val="24"/>
                <w:lang w:eastAsia="lv-LV"/>
              </w:rPr>
              <w:t>, LV-3620</w:t>
            </w:r>
          </w:p>
          <w:p w14:paraId="6736222D" w14:textId="54F1CC84" w:rsidR="00216A0A" w:rsidRPr="009A3931" w:rsidRDefault="00CD5D64"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AS </w:t>
            </w:r>
            <w:r w:rsidRPr="00CD5D64">
              <w:rPr>
                <w:rFonts w:ascii="Times New Roman" w:eastAsia="Times New Roman" w:hAnsi="Times New Roman"/>
                <w:kern w:val="3"/>
                <w:sz w:val="24"/>
                <w:szCs w:val="24"/>
                <w:lang w:eastAsia="lv-LV"/>
              </w:rPr>
              <w:t>„</w:t>
            </w:r>
            <w:r w:rsidR="00216A0A" w:rsidRPr="009A3931">
              <w:rPr>
                <w:rFonts w:ascii="Times New Roman" w:eastAsia="Times New Roman" w:hAnsi="Times New Roman"/>
                <w:kern w:val="3"/>
                <w:sz w:val="24"/>
                <w:szCs w:val="24"/>
                <w:lang w:eastAsia="lv-LV"/>
              </w:rPr>
              <w:t>Swedbank</w:t>
            </w:r>
            <w:r>
              <w:rPr>
                <w:rFonts w:ascii="Times New Roman" w:eastAsia="Times New Roman" w:hAnsi="Times New Roman"/>
                <w:kern w:val="3"/>
                <w:sz w:val="24"/>
                <w:szCs w:val="24"/>
                <w:lang w:eastAsia="lv-LV"/>
              </w:rPr>
              <w:t>”</w:t>
            </w:r>
          </w:p>
          <w:p w14:paraId="22C9F5A3" w14:textId="7D589805" w:rsidR="00216A0A" w:rsidRPr="009A3931" w:rsidRDefault="00CD5D64"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konta Nr.</w:t>
            </w:r>
            <w:r w:rsidR="00216A0A" w:rsidRPr="009A3931">
              <w:rPr>
                <w:rFonts w:ascii="Times New Roman" w:eastAsia="Times New Roman" w:hAnsi="Times New Roman"/>
                <w:kern w:val="3"/>
                <w:sz w:val="24"/>
                <w:szCs w:val="24"/>
                <w:lang w:eastAsia="lv-LV"/>
              </w:rPr>
              <w:t>LV76HABA0551032554565</w:t>
            </w:r>
          </w:p>
        </w:tc>
        <w:tc>
          <w:tcPr>
            <w:tcW w:w="4785" w:type="dxa"/>
            <w:tcMar>
              <w:left w:w="108" w:type="dxa"/>
              <w:right w:w="108" w:type="dxa"/>
            </w:tcMar>
          </w:tcPr>
          <w:p w14:paraId="38E12729" w14:textId="4BD67FF6" w:rsidR="00216A0A" w:rsidRPr="009A3931" w:rsidRDefault="002C3D2D"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proofErr w:type="spellStart"/>
            <w:r>
              <w:rPr>
                <w:rFonts w:ascii="Times New Roman" w:eastAsia="Times New Roman" w:hAnsi="Times New Roman"/>
                <w:kern w:val="3"/>
                <w:sz w:val="24"/>
                <w:szCs w:val="24"/>
                <w:lang w:eastAsia="lv-LV"/>
              </w:rPr>
              <w:t>r</w:t>
            </w:r>
            <w:r w:rsidR="00216A0A" w:rsidRPr="009A3931">
              <w:rPr>
                <w:rFonts w:ascii="Times New Roman" w:eastAsia="Times New Roman" w:hAnsi="Times New Roman"/>
                <w:kern w:val="3"/>
                <w:sz w:val="24"/>
                <w:szCs w:val="24"/>
                <w:lang w:eastAsia="lv-LV"/>
              </w:rPr>
              <w:t>eģ.Nr</w:t>
            </w:r>
            <w:proofErr w:type="spellEnd"/>
            <w:r w:rsidR="00216A0A" w:rsidRPr="009A3931">
              <w:rPr>
                <w:rFonts w:ascii="Times New Roman" w:eastAsia="Times New Roman" w:hAnsi="Times New Roman"/>
                <w:kern w:val="3"/>
                <w:sz w:val="24"/>
                <w:szCs w:val="24"/>
                <w:lang w:eastAsia="lv-LV"/>
              </w:rPr>
              <w:t xml:space="preserve">. </w:t>
            </w:r>
          </w:p>
          <w:p w14:paraId="30A82B88" w14:textId="77777777" w:rsidR="00216A0A" w:rsidRPr="009A3931" w:rsidRDefault="00216A0A"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Adrese</w:t>
            </w:r>
          </w:p>
          <w:p w14:paraId="568B0ADC" w14:textId="77777777" w:rsidR="00216A0A" w:rsidRPr="009A3931" w:rsidRDefault="00216A0A"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Banka </w:t>
            </w:r>
          </w:p>
          <w:p w14:paraId="2F2C7124" w14:textId="733C0BBA" w:rsidR="00216A0A" w:rsidRPr="009A3931" w:rsidRDefault="00CD5D64" w:rsidP="00CD5D64">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k</w:t>
            </w:r>
            <w:r w:rsidR="00216A0A" w:rsidRPr="009A3931">
              <w:rPr>
                <w:rFonts w:ascii="Times New Roman" w:eastAsia="Times New Roman" w:hAnsi="Times New Roman"/>
                <w:kern w:val="3"/>
                <w:sz w:val="24"/>
                <w:szCs w:val="24"/>
                <w:lang w:eastAsia="lv-LV"/>
              </w:rPr>
              <w:t>ont</w:t>
            </w:r>
            <w:r>
              <w:rPr>
                <w:rFonts w:ascii="Times New Roman" w:eastAsia="Times New Roman" w:hAnsi="Times New Roman"/>
                <w:kern w:val="3"/>
                <w:sz w:val="24"/>
                <w:szCs w:val="24"/>
                <w:lang w:eastAsia="lv-LV"/>
              </w:rPr>
              <w:t>a Nr.</w:t>
            </w:r>
            <w:r w:rsidR="00216A0A" w:rsidRPr="009A3931">
              <w:rPr>
                <w:rFonts w:ascii="Times New Roman" w:eastAsia="Times New Roman" w:hAnsi="Times New Roman"/>
                <w:kern w:val="3"/>
                <w:sz w:val="24"/>
                <w:szCs w:val="24"/>
                <w:lang w:eastAsia="lv-LV"/>
              </w:rPr>
              <w:t xml:space="preserve"> </w:t>
            </w:r>
          </w:p>
        </w:tc>
      </w:tr>
    </w:tbl>
    <w:p w14:paraId="02E53B6D" w14:textId="77777777" w:rsidR="00CD5D64" w:rsidRDefault="00CD5D64" w:rsidP="00CD5D64">
      <w:pPr>
        <w:tabs>
          <w:tab w:val="left" w:pos="4820"/>
        </w:tabs>
        <w:overflowPunct w:val="0"/>
        <w:autoSpaceDN w:val="0"/>
        <w:spacing w:after="0" w:line="240" w:lineRule="auto"/>
        <w:textAlignment w:val="baseline"/>
        <w:rPr>
          <w:rFonts w:ascii="Times New Roman" w:eastAsia="Times New Roman" w:hAnsi="Times New Roman"/>
          <w:kern w:val="3"/>
          <w:sz w:val="24"/>
          <w:szCs w:val="24"/>
          <w:lang w:eastAsia="lv-LV"/>
        </w:rPr>
      </w:pPr>
    </w:p>
    <w:p w14:paraId="4B0EEDCE" w14:textId="16F9A96B" w:rsidR="00216A0A" w:rsidRPr="009A3931" w:rsidRDefault="00216A0A" w:rsidP="00CD5D64">
      <w:pPr>
        <w:tabs>
          <w:tab w:val="left" w:pos="4820"/>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_________________________ </w:t>
      </w:r>
      <w:r w:rsidRPr="009A3931">
        <w:rPr>
          <w:rFonts w:ascii="Times New Roman" w:eastAsia="Times New Roman" w:hAnsi="Times New Roman"/>
          <w:kern w:val="3"/>
          <w:sz w:val="24"/>
          <w:szCs w:val="24"/>
          <w:lang w:eastAsia="lv-LV"/>
        </w:rPr>
        <w:tab/>
        <w:t xml:space="preserve">_______________________________ </w:t>
      </w:r>
    </w:p>
    <w:p w14:paraId="16C5DF51" w14:textId="7D2FCD4E" w:rsidR="00216A0A" w:rsidRPr="009A3931" w:rsidRDefault="002C3D2D" w:rsidP="00CD5D64">
      <w:pPr>
        <w:tabs>
          <w:tab w:val="left" w:pos="567"/>
          <w:tab w:val="left" w:pos="5387"/>
        </w:tabs>
        <w:overflowPunct w:val="0"/>
        <w:autoSpaceDN w:val="0"/>
        <w:spacing w:after="0" w:line="240" w:lineRule="auto"/>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r w:rsidR="00216A0A" w:rsidRPr="009A3931">
        <w:rPr>
          <w:rFonts w:ascii="Times New Roman" w:eastAsia="Times New Roman" w:hAnsi="Times New Roman"/>
          <w:kern w:val="3"/>
          <w:sz w:val="24"/>
          <w:szCs w:val="24"/>
          <w:lang w:eastAsia="lv-LV"/>
        </w:rPr>
        <w:t>(vārds , uzvārds</w:t>
      </w:r>
      <w:r>
        <w:rPr>
          <w:rFonts w:ascii="Times New Roman" w:eastAsia="Times New Roman" w:hAnsi="Times New Roman"/>
          <w:kern w:val="3"/>
          <w:sz w:val="24"/>
          <w:szCs w:val="24"/>
          <w:lang w:eastAsia="lv-LV"/>
        </w:rPr>
        <w:t>, paraksts</w:t>
      </w:r>
      <w:r w:rsidR="00216A0A" w:rsidRPr="009A3931">
        <w:rPr>
          <w:rFonts w:ascii="Times New Roman" w:eastAsia="Times New Roman" w:hAnsi="Times New Roman"/>
          <w:kern w:val="3"/>
          <w:sz w:val="24"/>
          <w:szCs w:val="24"/>
          <w:lang w:eastAsia="lv-LV"/>
        </w:rPr>
        <w:t>)                                                 (vārds, uzvārds</w:t>
      </w:r>
      <w:r>
        <w:rPr>
          <w:rFonts w:ascii="Times New Roman" w:eastAsia="Times New Roman" w:hAnsi="Times New Roman"/>
          <w:kern w:val="3"/>
          <w:sz w:val="24"/>
          <w:szCs w:val="24"/>
          <w:lang w:eastAsia="lv-LV"/>
        </w:rPr>
        <w:t>, paraksts</w:t>
      </w:r>
      <w:r w:rsidR="00216A0A" w:rsidRPr="009A3931">
        <w:rPr>
          <w:rFonts w:ascii="Times New Roman" w:eastAsia="Times New Roman" w:hAnsi="Times New Roman"/>
          <w:kern w:val="3"/>
          <w:sz w:val="24"/>
          <w:szCs w:val="24"/>
          <w:lang w:eastAsia="lv-LV"/>
        </w:rPr>
        <w:t>)</w:t>
      </w:r>
    </w:p>
    <w:p w14:paraId="01D8733F" w14:textId="67C9F540" w:rsidR="0064635A" w:rsidRDefault="0064635A"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tbl>
      <w:tblPr>
        <w:tblW w:w="10260" w:type="dxa"/>
        <w:jc w:val="center"/>
        <w:tblCellMar>
          <w:left w:w="10" w:type="dxa"/>
          <w:right w:w="10" w:type="dxa"/>
        </w:tblCellMar>
        <w:tblLook w:val="04A0" w:firstRow="1" w:lastRow="0" w:firstColumn="1" w:lastColumn="0" w:noHBand="0" w:noVBand="1"/>
      </w:tblPr>
      <w:tblGrid>
        <w:gridCol w:w="10260"/>
      </w:tblGrid>
      <w:tr w:rsidR="000C7AC4" w:rsidRPr="009A3931" w14:paraId="6DE3935A" w14:textId="77777777" w:rsidTr="00CD5966">
        <w:trPr>
          <w:trHeight w:val="6293"/>
          <w:jc w:val="center"/>
        </w:trPr>
        <w:tc>
          <w:tcPr>
            <w:tcW w:w="10260" w:type="dxa"/>
            <w:tcMar>
              <w:left w:w="108" w:type="dxa"/>
              <w:right w:w="108" w:type="dxa"/>
            </w:tcMar>
          </w:tcPr>
          <w:p w14:paraId="39B5BAA8" w14:textId="77777777" w:rsidR="000C7AC4" w:rsidRPr="000C7AC4" w:rsidRDefault="000C7AC4" w:rsidP="00CD5966">
            <w:pPr>
              <w:overflowPunct w:val="0"/>
              <w:autoSpaceDN w:val="0"/>
              <w:spacing w:after="0" w:line="240" w:lineRule="auto"/>
              <w:jc w:val="right"/>
              <w:textAlignment w:val="baseline"/>
              <w:rPr>
                <w:rFonts w:ascii="Times New Roman" w:hAnsi="Times New Roman"/>
                <w:i/>
                <w:kern w:val="3"/>
                <w:sz w:val="24"/>
                <w:szCs w:val="24"/>
                <w:lang w:val="de-DE" w:eastAsia="lv-LV"/>
              </w:rPr>
            </w:pPr>
            <w:r>
              <w:rPr>
                <w:rFonts w:ascii="Times New Roman" w:hAnsi="Times New Roman"/>
                <w:i/>
                <w:kern w:val="3"/>
                <w:sz w:val="24"/>
                <w:szCs w:val="24"/>
                <w:lang w:val="de-DE" w:eastAsia="lv-LV"/>
              </w:rPr>
              <w:lastRenderedPageBreak/>
              <w:t>2</w:t>
            </w:r>
            <w:r w:rsidRPr="000C7AC4">
              <w:rPr>
                <w:rFonts w:ascii="Times New Roman" w:hAnsi="Times New Roman"/>
                <w:i/>
                <w:kern w:val="3"/>
                <w:sz w:val="24"/>
                <w:szCs w:val="24"/>
                <w:lang w:val="de-DE" w:eastAsia="lv-LV"/>
              </w:rPr>
              <w:t>.pielikums</w:t>
            </w:r>
          </w:p>
          <w:p w14:paraId="0BC68E29" w14:textId="28789173" w:rsidR="000C7AC4" w:rsidRPr="000C7AC4" w:rsidRDefault="00210F0C" w:rsidP="00CD5966">
            <w:pPr>
              <w:overflowPunct w:val="0"/>
              <w:autoSpaceDN w:val="0"/>
              <w:spacing w:after="0" w:line="240" w:lineRule="auto"/>
              <w:jc w:val="right"/>
              <w:textAlignment w:val="baseline"/>
              <w:rPr>
                <w:rFonts w:ascii="Times New Roman" w:hAnsi="Times New Roman"/>
                <w:i/>
                <w:kern w:val="3"/>
                <w:sz w:val="24"/>
                <w:szCs w:val="24"/>
                <w:lang w:val="de-DE" w:eastAsia="lv-LV"/>
              </w:rPr>
            </w:pPr>
            <w:proofErr w:type="spellStart"/>
            <w:r>
              <w:rPr>
                <w:rFonts w:ascii="Times New Roman" w:hAnsi="Times New Roman"/>
                <w:i/>
                <w:kern w:val="3"/>
                <w:sz w:val="24"/>
                <w:szCs w:val="24"/>
                <w:lang w:val="de-DE" w:eastAsia="lv-LV"/>
              </w:rPr>
              <w:t>a</w:t>
            </w:r>
            <w:r w:rsidR="000C7AC4" w:rsidRPr="000C7AC4">
              <w:rPr>
                <w:rFonts w:ascii="Times New Roman" w:hAnsi="Times New Roman"/>
                <w:i/>
                <w:kern w:val="3"/>
                <w:sz w:val="24"/>
                <w:szCs w:val="24"/>
                <w:lang w:val="de-DE" w:eastAsia="lv-LV"/>
              </w:rPr>
              <w:t>r</w:t>
            </w:r>
            <w:proofErr w:type="spellEnd"/>
            <w:r w:rsidR="000C7AC4" w:rsidRPr="000C7AC4">
              <w:rPr>
                <w:rFonts w:ascii="Times New Roman" w:hAnsi="Times New Roman"/>
                <w:i/>
                <w:kern w:val="3"/>
                <w:sz w:val="24"/>
                <w:szCs w:val="24"/>
                <w:lang w:val="de-DE" w:eastAsia="lv-LV"/>
              </w:rPr>
              <w:t xml:space="preserve"> Ventspils novada </w:t>
            </w:r>
            <w:proofErr w:type="spellStart"/>
            <w:r w:rsidR="000C7AC4" w:rsidRPr="000C7AC4">
              <w:rPr>
                <w:rFonts w:ascii="Times New Roman" w:hAnsi="Times New Roman"/>
                <w:i/>
                <w:kern w:val="3"/>
                <w:sz w:val="24"/>
                <w:szCs w:val="24"/>
                <w:lang w:val="de-DE" w:eastAsia="lv-LV"/>
              </w:rPr>
              <w:t>domes</w:t>
            </w:r>
            <w:proofErr w:type="spellEnd"/>
            <w:r w:rsidR="000C7AC4" w:rsidRPr="000C7AC4">
              <w:rPr>
                <w:rFonts w:ascii="Times New Roman" w:hAnsi="Times New Roman"/>
                <w:i/>
                <w:kern w:val="3"/>
                <w:sz w:val="24"/>
                <w:szCs w:val="24"/>
                <w:lang w:val="de-DE" w:eastAsia="lv-LV"/>
              </w:rPr>
              <w:t xml:space="preserve"> 2021.gada </w:t>
            </w:r>
            <w:r w:rsidR="00987365">
              <w:rPr>
                <w:rFonts w:ascii="Times New Roman" w:hAnsi="Times New Roman"/>
                <w:i/>
                <w:kern w:val="3"/>
                <w:sz w:val="24"/>
                <w:szCs w:val="24"/>
                <w:lang w:val="de-DE" w:eastAsia="lv-LV"/>
              </w:rPr>
              <w:t>27</w:t>
            </w:r>
            <w:r w:rsidR="000C7AC4" w:rsidRPr="000C7AC4">
              <w:rPr>
                <w:rFonts w:ascii="Times New Roman" w:hAnsi="Times New Roman"/>
                <w:i/>
                <w:kern w:val="3"/>
                <w:sz w:val="24"/>
                <w:szCs w:val="24"/>
                <w:lang w:val="de-DE" w:eastAsia="lv-LV"/>
              </w:rPr>
              <w:t xml:space="preserve">.maija </w:t>
            </w:r>
            <w:proofErr w:type="spellStart"/>
            <w:r w:rsidR="000C7AC4" w:rsidRPr="000C7AC4">
              <w:rPr>
                <w:rFonts w:ascii="Times New Roman" w:hAnsi="Times New Roman"/>
                <w:i/>
                <w:kern w:val="3"/>
                <w:sz w:val="24"/>
                <w:szCs w:val="24"/>
                <w:lang w:val="de-DE" w:eastAsia="lv-LV"/>
              </w:rPr>
              <w:t>lēmumu</w:t>
            </w:r>
            <w:proofErr w:type="spellEnd"/>
          </w:p>
          <w:p w14:paraId="5B48672D" w14:textId="5F6D9D94" w:rsidR="000C7AC4" w:rsidRPr="000C7AC4" w:rsidRDefault="000C7AC4" w:rsidP="00CD5966">
            <w:pPr>
              <w:overflowPunct w:val="0"/>
              <w:autoSpaceDN w:val="0"/>
              <w:spacing w:after="0" w:line="240" w:lineRule="auto"/>
              <w:jc w:val="right"/>
              <w:textAlignment w:val="baseline"/>
              <w:rPr>
                <w:rFonts w:ascii="Times New Roman" w:hAnsi="Times New Roman"/>
                <w:i/>
                <w:kern w:val="3"/>
                <w:sz w:val="24"/>
                <w:szCs w:val="24"/>
                <w:lang w:val="de-DE" w:eastAsia="lv-LV"/>
              </w:rPr>
            </w:pPr>
            <w:r w:rsidRPr="000C7AC4">
              <w:rPr>
                <w:rFonts w:ascii="Times New Roman" w:hAnsi="Times New Roman"/>
                <w:i/>
                <w:kern w:val="3"/>
                <w:sz w:val="24"/>
                <w:szCs w:val="24"/>
                <w:lang w:val="de-DE" w:eastAsia="lv-LV"/>
              </w:rPr>
              <w:t>(</w:t>
            </w:r>
            <w:proofErr w:type="spellStart"/>
            <w:r w:rsidRPr="000C7AC4">
              <w:rPr>
                <w:rFonts w:ascii="Times New Roman" w:hAnsi="Times New Roman"/>
                <w:i/>
                <w:kern w:val="3"/>
                <w:sz w:val="24"/>
                <w:szCs w:val="24"/>
                <w:lang w:val="de-DE" w:eastAsia="lv-LV"/>
              </w:rPr>
              <w:t>sēdes</w:t>
            </w:r>
            <w:proofErr w:type="spellEnd"/>
            <w:r w:rsidRPr="000C7AC4">
              <w:rPr>
                <w:rFonts w:ascii="Times New Roman" w:hAnsi="Times New Roman"/>
                <w:i/>
                <w:kern w:val="3"/>
                <w:sz w:val="24"/>
                <w:szCs w:val="24"/>
                <w:lang w:val="de-DE" w:eastAsia="lv-LV"/>
              </w:rPr>
              <w:t xml:space="preserve"> </w:t>
            </w:r>
            <w:proofErr w:type="spellStart"/>
            <w:r w:rsidRPr="000C7AC4">
              <w:rPr>
                <w:rFonts w:ascii="Times New Roman" w:hAnsi="Times New Roman"/>
                <w:i/>
                <w:kern w:val="3"/>
                <w:sz w:val="24"/>
                <w:szCs w:val="24"/>
                <w:lang w:val="de-DE" w:eastAsia="lv-LV"/>
              </w:rPr>
              <w:t>protokols</w:t>
            </w:r>
            <w:proofErr w:type="spellEnd"/>
            <w:r w:rsidRPr="000C7AC4">
              <w:rPr>
                <w:rFonts w:ascii="Times New Roman" w:hAnsi="Times New Roman"/>
                <w:i/>
                <w:kern w:val="3"/>
                <w:sz w:val="24"/>
                <w:szCs w:val="24"/>
                <w:lang w:val="de-DE" w:eastAsia="lv-LV"/>
              </w:rPr>
              <w:t xml:space="preserve"> Nr.</w:t>
            </w:r>
            <w:r w:rsidR="00987365">
              <w:rPr>
                <w:rFonts w:ascii="Times New Roman" w:hAnsi="Times New Roman"/>
                <w:i/>
                <w:kern w:val="3"/>
                <w:sz w:val="24"/>
                <w:szCs w:val="24"/>
                <w:lang w:val="de-DE" w:eastAsia="lv-LV"/>
              </w:rPr>
              <w:t>85, 3</w:t>
            </w:r>
            <w:r w:rsidRPr="000C7AC4">
              <w:rPr>
                <w:rFonts w:ascii="Times New Roman" w:hAnsi="Times New Roman"/>
                <w:i/>
                <w:kern w:val="3"/>
                <w:sz w:val="24"/>
                <w:szCs w:val="24"/>
                <w:lang w:val="de-DE" w:eastAsia="lv-LV"/>
              </w:rPr>
              <w:t>.§</w:t>
            </w:r>
            <w:r w:rsidR="00FB7490">
              <w:rPr>
                <w:rFonts w:ascii="Times New Roman" w:hAnsi="Times New Roman"/>
                <w:i/>
                <w:kern w:val="3"/>
                <w:sz w:val="24"/>
                <w:szCs w:val="24"/>
                <w:lang w:val="de-DE" w:eastAsia="lv-LV"/>
              </w:rPr>
              <w:t>, 3.p.</w:t>
            </w:r>
            <w:r w:rsidRPr="000C7AC4">
              <w:rPr>
                <w:rFonts w:ascii="Times New Roman" w:hAnsi="Times New Roman"/>
                <w:i/>
                <w:kern w:val="3"/>
                <w:sz w:val="24"/>
                <w:szCs w:val="24"/>
                <w:lang w:val="de-DE" w:eastAsia="lv-LV"/>
              </w:rPr>
              <w:t xml:space="preserve">) </w:t>
            </w:r>
            <w:proofErr w:type="spellStart"/>
            <w:r w:rsidRPr="000C7AC4">
              <w:rPr>
                <w:rFonts w:ascii="Times New Roman" w:hAnsi="Times New Roman"/>
                <w:i/>
                <w:kern w:val="3"/>
                <w:sz w:val="24"/>
                <w:szCs w:val="24"/>
                <w:lang w:val="de-DE" w:eastAsia="lv-LV"/>
              </w:rPr>
              <w:t>apstiprinātiem</w:t>
            </w:r>
            <w:proofErr w:type="spellEnd"/>
            <w:r w:rsidRPr="000C7AC4">
              <w:rPr>
                <w:rFonts w:ascii="Times New Roman" w:hAnsi="Times New Roman"/>
                <w:i/>
                <w:kern w:val="3"/>
                <w:sz w:val="24"/>
                <w:szCs w:val="24"/>
                <w:lang w:val="de-DE" w:eastAsia="lv-LV"/>
              </w:rPr>
              <w:t xml:space="preserve"> </w:t>
            </w:r>
            <w:proofErr w:type="spellStart"/>
            <w:r w:rsidRPr="000C7AC4">
              <w:rPr>
                <w:rFonts w:ascii="Times New Roman" w:hAnsi="Times New Roman"/>
                <w:i/>
                <w:kern w:val="3"/>
                <w:sz w:val="24"/>
                <w:szCs w:val="24"/>
                <w:lang w:val="de-DE" w:eastAsia="lv-LV"/>
              </w:rPr>
              <w:t>noteikumiem</w:t>
            </w:r>
            <w:proofErr w:type="spellEnd"/>
          </w:p>
          <w:p w14:paraId="03AB109A" w14:textId="77777777" w:rsidR="000C7AC4" w:rsidRPr="000C7AC4" w:rsidRDefault="000C7AC4" w:rsidP="00CD5966">
            <w:pPr>
              <w:overflowPunct w:val="0"/>
              <w:autoSpaceDN w:val="0"/>
              <w:spacing w:after="0" w:line="240" w:lineRule="auto"/>
              <w:jc w:val="right"/>
              <w:textAlignment w:val="baseline"/>
              <w:rPr>
                <w:rFonts w:ascii="Times New Roman" w:hAnsi="Times New Roman"/>
                <w:i/>
                <w:kern w:val="3"/>
                <w:sz w:val="24"/>
                <w:szCs w:val="24"/>
                <w:lang w:eastAsia="lv-LV"/>
              </w:rPr>
            </w:pPr>
            <w:r w:rsidRPr="000C7AC4">
              <w:rPr>
                <w:rFonts w:ascii="Times New Roman" w:hAnsi="Times New Roman"/>
                <w:i/>
                <w:kern w:val="3"/>
                <w:sz w:val="24"/>
                <w:szCs w:val="24"/>
                <w:lang w:eastAsia="lv-LV"/>
              </w:rPr>
              <w:t xml:space="preserve">„Izglītojamo nodarbinātības pasākumu 2021.gada vasaras </w:t>
            </w:r>
          </w:p>
          <w:p w14:paraId="54A8A2F6" w14:textId="77777777" w:rsidR="000C7AC4" w:rsidRPr="000C7AC4" w:rsidRDefault="000C7AC4" w:rsidP="00CD5966">
            <w:pPr>
              <w:overflowPunct w:val="0"/>
              <w:autoSpaceDN w:val="0"/>
              <w:spacing w:after="0" w:line="240" w:lineRule="auto"/>
              <w:jc w:val="right"/>
              <w:textAlignment w:val="baseline"/>
              <w:rPr>
                <w:rFonts w:ascii="Times New Roman" w:hAnsi="Times New Roman"/>
                <w:i/>
                <w:kern w:val="3"/>
                <w:sz w:val="24"/>
                <w:szCs w:val="24"/>
                <w:lang w:eastAsia="lv-LV"/>
              </w:rPr>
            </w:pPr>
            <w:r w:rsidRPr="000C7AC4">
              <w:rPr>
                <w:rFonts w:ascii="Times New Roman" w:hAnsi="Times New Roman"/>
                <w:i/>
                <w:kern w:val="3"/>
                <w:sz w:val="24"/>
                <w:szCs w:val="24"/>
                <w:lang w:eastAsia="lv-LV"/>
              </w:rPr>
              <w:t>brīvlaikā organizēšanas kārtība Ventspils novadā”</w:t>
            </w:r>
            <w:r w:rsidRPr="000C7AC4">
              <w:rPr>
                <w:rFonts w:ascii="Times New Roman" w:hAnsi="Times New Roman"/>
                <w:i/>
                <w:kern w:val="3"/>
                <w:sz w:val="24"/>
                <w:szCs w:val="24"/>
                <w:lang w:val="de-DE" w:eastAsia="lv-LV"/>
              </w:rPr>
              <w:t xml:space="preserve"> </w:t>
            </w:r>
          </w:p>
          <w:p w14:paraId="648087FD" w14:textId="77777777" w:rsidR="000C7AC4" w:rsidRPr="009A3931" w:rsidRDefault="000C7AC4" w:rsidP="00CD5966">
            <w:pPr>
              <w:overflowPunct w:val="0"/>
              <w:autoSpaceDN w:val="0"/>
              <w:spacing w:after="0" w:line="240" w:lineRule="auto"/>
              <w:jc w:val="right"/>
              <w:textAlignment w:val="baseline"/>
              <w:rPr>
                <w:rFonts w:ascii="Times New Roman" w:eastAsia="Times New Roman" w:hAnsi="Times New Roman"/>
                <w:kern w:val="3"/>
                <w:sz w:val="24"/>
                <w:szCs w:val="24"/>
                <w:lang w:eastAsia="lv-LV"/>
              </w:rPr>
            </w:pPr>
          </w:p>
          <w:p w14:paraId="31EDDFD6" w14:textId="77777777" w:rsidR="000C7AC4" w:rsidRPr="009A3931" w:rsidRDefault="000C7AC4" w:rsidP="00CD5966">
            <w:pPr>
              <w:overflowPunct w:val="0"/>
              <w:autoSpaceDN w:val="0"/>
              <w:spacing w:after="0" w:line="240" w:lineRule="auto"/>
              <w:jc w:val="right"/>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  </w:t>
            </w:r>
          </w:p>
          <w:p w14:paraId="0DB0CFF0" w14:textId="1EE3BDDE"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No</w:t>
            </w:r>
            <w:r w:rsidR="00A96266">
              <w:rPr>
                <w:rFonts w:ascii="Times New Roman" w:eastAsia="Times New Roman" w:hAnsi="Times New Roman"/>
                <w:b/>
                <w:kern w:val="3"/>
                <w:sz w:val="24"/>
                <w:szCs w:val="24"/>
                <w:lang w:eastAsia="lv-LV"/>
              </w:rPr>
              <w:t>rīkojums</w:t>
            </w:r>
            <w:r w:rsidRPr="009A3931">
              <w:rPr>
                <w:rFonts w:ascii="Times New Roman" w:eastAsia="Times New Roman" w:hAnsi="Times New Roman"/>
                <w:b/>
                <w:kern w:val="3"/>
                <w:sz w:val="24"/>
                <w:szCs w:val="24"/>
                <w:lang w:eastAsia="lv-LV"/>
              </w:rPr>
              <w:t xml:space="preserve">  Nr.____</w:t>
            </w:r>
          </w:p>
          <w:p w14:paraId="5325F0B2"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lang w:eastAsia="lv-LV"/>
              </w:rPr>
              <w:t>Ventspilī</w:t>
            </w:r>
          </w:p>
          <w:p w14:paraId="718FB394"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30E92995"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__________________________________________________________</w:t>
            </w:r>
          </w:p>
          <w:p w14:paraId="7BECF37F" w14:textId="354C5E3D"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18"/>
                <w:szCs w:val="18"/>
                <w:lang w:eastAsia="lv-LV"/>
              </w:rPr>
              <w:t>(</w:t>
            </w:r>
            <w:r w:rsidR="00CD5966">
              <w:rPr>
                <w:rFonts w:ascii="Times New Roman" w:eastAsia="Times New Roman" w:hAnsi="Times New Roman"/>
                <w:kern w:val="3"/>
                <w:sz w:val="18"/>
                <w:szCs w:val="18"/>
                <w:lang w:eastAsia="lv-LV"/>
              </w:rPr>
              <w:t>kapitālsabiedrības, komersanta</w:t>
            </w:r>
            <w:r w:rsidRPr="009A3931">
              <w:rPr>
                <w:rFonts w:ascii="Times New Roman" w:eastAsia="Times New Roman" w:hAnsi="Times New Roman"/>
                <w:kern w:val="3"/>
                <w:sz w:val="18"/>
                <w:szCs w:val="18"/>
                <w:lang w:eastAsia="lv-LV"/>
              </w:rPr>
              <w:t>, organizācijas, iestādes nosaukums)</w:t>
            </w:r>
          </w:p>
          <w:p w14:paraId="4C463C15"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p>
          <w:p w14:paraId="3D7BCFAA"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___________________________________</w:t>
            </w:r>
          </w:p>
          <w:p w14:paraId="51DA8506"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18"/>
                <w:szCs w:val="18"/>
                <w:lang w:eastAsia="lv-LV"/>
              </w:rPr>
              <w:t>(adrese)</w:t>
            </w:r>
          </w:p>
          <w:p w14:paraId="472E0FF8"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4D27804C"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Izglītojamais ____________________________________________</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p>
          <w:p w14:paraId="7F71D054" w14:textId="7B902955" w:rsidR="000C7AC4" w:rsidRPr="009A3931" w:rsidRDefault="000C7AC4" w:rsidP="00CD5966">
            <w:pPr>
              <w:tabs>
                <w:tab w:val="left" w:pos="1722"/>
                <w:tab w:val="left" w:pos="6541"/>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ab/>
            </w:r>
            <w:r w:rsidR="00CB2F8E">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18"/>
                <w:szCs w:val="18"/>
                <w:lang w:eastAsia="lv-LV"/>
              </w:rPr>
              <w:t>(vārds, uzvārds)</w:t>
            </w:r>
            <w:r w:rsidRPr="009A3931">
              <w:rPr>
                <w:rFonts w:ascii="Times New Roman" w:eastAsia="Times New Roman" w:hAnsi="Times New Roman"/>
                <w:kern w:val="3"/>
                <w:sz w:val="24"/>
                <w:szCs w:val="24"/>
                <w:lang w:eastAsia="lv-LV"/>
              </w:rPr>
              <w:tab/>
            </w:r>
            <w:r w:rsidR="00CB2F8E">
              <w:rPr>
                <w:rFonts w:ascii="Times New Roman" w:eastAsia="Times New Roman" w:hAnsi="Times New Roman"/>
                <w:kern w:val="3"/>
                <w:sz w:val="24"/>
                <w:szCs w:val="24"/>
                <w:lang w:eastAsia="lv-LV"/>
              </w:rPr>
              <w:t xml:space="preserve">                   </w:t>
            </w:r>
            <w:r w:rsidRPr="009A3931">
              <w:rPr>
                <w:rFonts w:ascii="Times New Roman" w:eastAsia="Times New Roman" w:hAnsi="Times New Roman"/>
                <w:kern w:val="3"/>
                <w:sz w:val="18"/>
                <w:szCs w:val="18"/>
                <w:lang w:eastAsia="lv-LV"/>
              </w:rPr>
              <w:t>(personas kods)</w:t>
            </w:r>
          </w:p>
          <w:p w14:paraId="4C5215DC"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p>
          <w:p w14:paraId="041D6FC5" w14:textId="236DCCBA"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tiek norīkots piedalīties </w:t>
            </w:r>
            <w:r w:rsidRPr="009A3931">
              <w:rPr>
                <w:rFonts w:ascii="Times New Roman" w:eastAsia="Times New Roman" w:hAnsi="Times New Roman"/>
                <w:b/>
                <w:kern w:val="3"/>
                <w:sz w:val="24"/>
                <w:szCs w:val="24"/>
                <w:lang w:eastAsia="lv-LV"/>
              </w:rPr>
              <w:t>skolēnu nodarbinātības pasākumā 20</w:t>
            </w:r>
            <w:r>
              <w:rPr>
                <w:rFonts w:ascii="Times New Roman" w:eastAsia="Times New Roman" w:hAnsi="Times New Roman"/>
                <w:b/>
                <w:kern w:val="3"/>
                <w:sz w:val="24"/>
                <w:szCs w:val="24"/>
                <w:lang w:eastAsia="lv-LV"/>
              </w:rPr>
              <w:t>21</w:t>
            </w:r>
            <w:r w:rsidRPr="009A3931">
              <w:rPr>
                <w:rFonts w:ascii="Times New Roman" w:eastAsia="Times New Roman" w:hAnsi="Times New Roman"/>
                <w:b/>
                <w:kern w:val="3"/>
                <w:sz w:val="24"/>
                <w:szCs w:val="24"/>
                <w:lang w:eastAsia="lv-LV"/>
              </w:rPr>
              <w:t>.gada vasaras brīvlaikā</w:t>
            </w:r>
          </w:p>
          <w:p w14:paraId="785579AE"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p>
          <w:p w14:paraId="022A135B"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u w:val="single"/>
                <w:lang w:eastAsia="lv-LV"/>
              </w:rPr>
              <w:tab/>
            </w:r>
            <w:r w:rsidRPr="009A3931">
              <w:rPr>
                <w:rFonts w:ascii="Times New Roman" w:eastAsia="Times New Roman" w:hAnsi="Times New Roman"/>
                <w:kern w:val="3"/>
                <w:sz w:val="24"/>
                <w:szCs w:val="24"/>
                <w:u w:val="single"/>
                <w:lang w:eastAsia="lv-LV"/>
              </w:rPr>
              <w:tab/>
            </w:r>
            <w:r w:rsidRPr="009A3931">
              <w:rPr>
                <w:rFonts w:ascii="Times New Roman" w:eastAsia="Times New Roman" w:hAnsi="Times New Roman"/>
                <w:kern w:val="3"/>
                <w:sz w:val="24"/>
                <w:szCs w:val="24"/>
                <w:u w:val="single"/>
                <w:lang w:eastAsia="lv-LV"/>
              </w:rPr>
              <w:tab/>
            </w:r>
            <w:r w:rsidRPr="009A3931">
              <w:rPr>
                <w:rFonts w:ascii="Times New Roman" w:eastAsia="Times New Roman" w:hAnsi="Times New Roman"/>
                <w:kern w:val="3"/>
                <w:sz w:val="24"/>
                <w:szCs w:val="24"/>
                <w:u w:val="single"/>
                <w:lang w:eastAsia="lv-LV"/>
              </w:rPr>
              <w:tab/>
            </w:r>
          </w:p>
          <w:p w14:paraId="23354960"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18"/>
                <w:szCs w:val="18"/>
                <w:lang w:eastAsia="lv-LV"/>
              </w:rPr>
              <w:t>(profesija, profesijas kods pēc LR Profesiju klasifikatora)</w:t>
            </w:r>
          </w:p>
          <w:p w14:paraId="4E4CAE02"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6EBC742A" w14:textId="77777777" w:rsidR="000C7AC4" w:rsidRPr="009A3931" w:rsidRDefault="000C7AC4" w:rsidP="00CD5966">
            <w:pPr>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no </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2"/>
                <w:szCs w:val="32"/>
                <w:lang w:eastAsia="lv-LV"/>
              </w:rPr>
              <w:t xml:space="preserve">. </w:t>
            </w:r>
            <w:r w:rsidRPr="009A3931">
              <w:rPr>
                <w:rFonts w:ascii="Times New Roman" w:eastAsia="Times New Roman" w:hAnsi="Times New Roman"/>
                <w:kern w:val="3"/>
                <w:sz w:val="24"/>
                <w:szCs w:val="24"/>
                <w:lang w:eastAsia="lv-LV"/>
              </w:rPr>
              <w:t xml:space="preserve">līdz </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36"/>
                <w:szCs w:val="36"/>
                <w:lang w:eastAsia="lv-LV"/>
              </w:rPr>
              <w:t></w:t>
            </w:r>
            <w:r w:rsidRPr="009A3931">
              <w:rPr>
                <w:rFonts w:ascii="Times New Roman" w:eastAsia="Times New Roman" w:hAnsi="Times New Roman"/>
                <w:kern w:val="3"/>
                <w:sz w:val="24"/>
                <w:szCs w:val="24"/>
                <w:lang w:eastAsia="lv-LV"/>
              </w:rPr>
              <w:t>.</w:t>
            </w:r>
          </w:p>
          <w:p w14:paraId="4EC16F9C" w14:textId="77777777" w:rsidR="000C7AC4" w:rsidRPr="009A3931" w:rsidRDefault="000C7AC4" w:rsidP="00CD5966">
            <w:pPr>
              <w:tabs>
                <w:tab w:val="left" w:pos="562"/>
                <w:tab w:val="left" w:pos="2714"/>
              </w:tabs>
              <w:overflowPunct w:val="0"/>
              <w:autoSpaceDN w:val="0"/>
              <w:spacing w:after="0" w:line="240" w:lineRule="auto"/>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18"/>
                <w:szCs w:val="18"/>
                <w:lang w:eastAsia="lv-LV"/>
              </w:rPr>
              <w:t>(datums)</w:t>
            </w:r>
            <w:r w:rsidRPr="009A3931">
              <w:rPr>
                <w:rFonts w:ascii="Times New Roman" w:eastAsia="Times New Roman" w:hAnsi="Times New Roman"/>
                <w:kern w:val="3"/>
                <w:sz w:val="24"/>
                <w:szCs w:val="24"/>
                <w:lang w:eastAsia="lv-LV"/>
              </w:rPr>
              <w:tab/>
            </w:r>
            <w:r w:rsidRPr="009A3931">
              <w:rPr>
                <w:rFonts w:ascii="Times New Roman" w:eastAsia="Times New Roman" w:hAnsi="Times New Roman"/>
                <w:kern w:val="3"/>
                <w:sz w:val="18"/>
                <w:szCs w:val="18"/>
                <w:lang w:eastAsia="lv-LV"/>
              </w:rPr>
              <w:t xml:space="preserve"> (datums)</w:t>
            </w:r>
          </w:p>
        </w:tc>
      </w:tr>
      <w:tr w:rsidR="000C7AC4" w:rsidRPr="009A3931" w14:paraId="5A29A333" w14:textId="77777777" w:rsidTr="00CD5966">
        <w:trPr>
          <w:trHeight w:val="202"/>
          <w:jc w:val="center"/>
        </w:trPr>
        <w:tc>
          <w:tcPr>
            <w:tcW w:w="10260" w:type="dxa"/>
            <w:tcMar>
              <w:left w:w="108" w:type="dxa"/>
              <w:right w:w="108" w:type="dxa"/>
            </w:tcMar>
          </w:tcPr>
          <w:p w14:paraId="4E98E22C"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tc>
      </w:tr>
      <w:tr w:rsidR="000C7AC4" w:rsidRPr="009A3931" w14:paraId="497517E4" w14:textId="77777777" w:rsidTr="00CD5966">
        <w:trPr>
          <w:cantSplit/>
          <w:trHeight w:val="3646"/>
          <w:jc w:val="center"/>
        </w:trPr>
        <w:tc>
          <w:tcPr>
            <w:tcW w:w="10260" w:type="dxa"/>
            <w:tcMar>
              <w:left w:w="108" w:type="dxa"/>
              <w:right w:w="108" w:type="dxa"/>
            </w:tcMar>
          </w:tcPr>
          <w:p w14:paraId="0A66C6FA"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Norīkojumu izsniedza_______________________________________</w:t>
            </w:r>
          </w:p>
          <w:p w14:paraId="23EC2A6E"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36248DFC" w14:textId="430675AE"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20</w:t>
            </w:r>
            <w:r>
              <w:rPr>
                <w:rFonts w:ascii="Times New Roman" w:eastAsia="Times New Roman" w:hAnsi="Times New Roman"/>
                <w:kern w:val="3"/>
                <w:sz w:val="24"/>
                <w:szCs w:val="24"/>
                <w:lang w:eastAsia="lv-LV"/>
              </w:rPr>
              <w:t>21</w:t>
            </w:r>
            <w:r w:rsidRPr="009A3931">
              <w:rPr>
                <w:rFonts w:ascii="Times New Roman" w:eastAsia="Times New Roman" w:hAnsi="Times New Roman"/>
                <w:kern w:val="3"/>
                <w:sz w:val="24"/>
                <w:szCs w:val="24"/>
                <w:lang w:eastAsia="lv-LV"/>
              </w:rPr>
              <w:t>.gada _____.___________________</w:t>
            </w:r>
          </w:p>
          <w:p w14:paraId="3367D616"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318CE628"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0566500C"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Es, ______________________________  piekrītu, ka mans bērns ______________________tiek </w:t>
            </w:r>
          </w:p>
          <w:p w14:paraId="411982B9"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0AB8CD0D"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norīkots darbā</w:t>
            </w:r>
          </w:p>
          <w:p w14:paraId="6E9F1707"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6843674B"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__________________________________ no ________________ līdz ______________ </w:t>
            </w:r>
          </w:p>
          <w:p w14:paraId="7CDE9CE8" w14:textId="77777777" w:rsidR="000C7AC4" w:rsidRPr="009A3931" w:rsidRDefault="000C7AC4" w:rsidP="00CD5966">
            <w:pPr>
              <w:tabs>
                <w:tab w:val="center" w:pos="5022"/>
                <w:tab w:val="left" w:pos="7325"/>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ab/>
              <w:t xml:space="preserve">     </w:t>
            </w:r>
            <w:r w:rsidRPr="009A3931">
              <w:rPr>
                <w:rFonts w:ascii="Times New Roman" w:eastAsia="Times New Roman" w:hAnsi="Times New Roman"/>
                <w:kern w:val="3"/>
                <w:sz w:val="18"/>
                <w:szCs w:val="18"/>
                <w:lang w:eastAsia="lv-LV"/>
              </w:rPr>
              <w:t>datums</w:t>
            </w:r>
            <w:r w:rsidRPr="009A3931">
              <w:rPr>
                <w:rFonts w:ascii="Times New Roman" w:eastAsia="Times New Roman" w:hAnsi="Times New Roman"/>
                <w:kern w:val="3"/>
                <w:sz w:val="18"/>
                <w:szCs w:val="18"/>
                <w:lang w:eastAsia="lv-LV"/>
              </w:rPr>
              <w:tab/>
            </w:r>
            <w:proofErr w:type="spellStart"/>
            <w:r w:rsidRPr="009A3931">
              <w:rPr>
                <w:rFonts w:ascii="Times New Roman" w:eastAsia="Times New Roman" w:hAnsi="Times New Roman"/>
                <w:kern w:val="3"/>
                <w:sz w:val="18"/>
                <w:szCs w:val="18"/>
                <w:lang w:eastAsia="lv-LV"/>
              </w:rPr>
              <w:t>datums</w:t>
            </w:r>
            <w:proofErr w:type="spellEnd"/>
          </w:p>
          <w:p w14:paraId="0336695F"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59750301"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par ____________________. </w:t>
            </w:r>
          </w:p>
          <w:p w14:paraId="79011E9F" w14:textId="77777777" w:rsidR="000C7AC4" w:rsidRPr="009A3931" w:rsidRDefault="000C7AC4" w:rsidP="00CD5966">
            <w:pPr>
              <w:tabs>
                <w:tab w:val="left" w:pos="475"/>
                <w:tab w:val="left" w:pos="3423"/>
                <w:tab w:val="left" w:pos="5549"/>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ab/>
              <w:t xml:space="preserve">      </w:t>
            </w:r>
            <w:r w:rsidRPr="009A3931">
              <w:rPr>
                <w:rFonts w:ascii="Times New Roman" w:eastAsia="Times New Roman" w:hAnsi="Times New Roman"/>
                <w:kern w:val="3"/>
                <w:sz w:val="18"/>
                <w:szCs w:val="18"/>
                <w:lang w:eastAsia="lv-LV"/>
              </w:rPr>
              <w:t>(darba vieta)</w:t>
            </w:r>
            <w:r w:rsidRPr="009A3931">
              <w:rPr>
                <w:rFonts w:ascii="Times New Roman" w:eastAsia="Times New Roman" w:hAnsi="Times New Roman"/>
                <w:kern w:val="3"/>
                <w:sz w:val="18"/>
                <w:szCs w:val="18"/>
                <w:lang w:eastAsia="lv-LV"/>
              </w:rPr>
              <w:tab/>
            </w:r>
          </w:p>
          <w:p w14:paraId="3B00A1C3"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224A942D"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p w14:paraId="22235020" w14:textId="77777777" w:rsidR="000C7AC4" w:rsidRPr="009A3931" w:rsidRDefault="000C7AC4" w:rsidP="00CD5966">
            <w:pPr>
              <w:tabs>
                <w:tab w:val="left" w:pos="5265"/>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______________________ </w:t>
            </w:r>
            <w:r w:rsidRPr="009A3931">
              <w:rPr>
                <w:rFonts w:ascii="Times New Roman" w:eastAsia="Times New Roman" w:hAnsi="Times New Roman"/>
                <w:kern w:val="3"/>
                <w:sz w:val="24"/>
                <w:szCs w:val="24"/>
                <w:lang w:eastAsia="lv-LV"/>
              </w:rPr>
              <w:tab/>
              <w:t>________________</w:t>
            </w:r>
          </w:p>
          <w:p w14:paraId="3FC5A3EE" w14:textId="77777777" w:rsidR="000C7AC4" w:rsidRPr="009A3931" w:rsidRDefault="000C7AC4" w:rsidP="00CD5966">
            <w:pPr>
              <w:tabs>
                <w:tab w:val="left" w:pos="446"/>
                <w:tab w:val="left" w:pos="5832"/>
              </w:tabs>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ab/>
              <w:t xml:space="preserve">       </w:t>
            </w:r>
            <w:r w:rsidRPr="009A3931">
              <w:rPr>
                <w:rFonts w:ascii="Times New Roman" w:eastAsia="Times New Roman" w:hAnsi="Times New Roman"/>
                <w:kern w:val="3"/>
                <w:sz w:val="18"/>
                <w:szCs w:val="18"/>
                <w:lang w:eastAsia="lv-LV"/>
              </w:rPr>
              <w:t>(datums)</w:t>
            </w:r>
            <w:r w:rsidRPr="009A3931">
              <w:rPr>
                <w:rFonts w:ascii="Times New Roman" w:eastAsia="Times New Roman" w:hAnsi="Times New Roman"/>
                <w:kern w:val="3"/>
                <w:sz w:val="24"/>
                <w:szCs w:val="24"/>
                <w:lang w:eastAsia="lv-LV"/>
              </w:rPr>
              <w:tab/>
            </w:r>
            <w:r w:rsidRPr="009A3931">
              <w:rPr>
                <w:rFonts w:ascii="Times New Roman" w:eastAsia="Times New Roman" w:hAnsi="Times New Roman"/>
                <w:kern w:val="3"/>
                <w:sz w:val="18"/>
                <w:szCs w:val="18"/>
                <w:lang w:eastAsia="lv-LV"/>
              </w:rPr>
              <w:t>(paraksts)</w:t>
            </w:r>
          </w:p>
          <w:p w14:paraId="1C2EC62B" w14:textId="77777777" w:rsidR="000C7AC4" w:rsidRPr="009A3931" w:rsidRDefault="000C7AC4" w:rsidP="00CD5966">
            <w:pPr>
              <w:overflowPunct w:val="0"/>
              <w:autoSpaceDN w:val="0"/>
              <w:spacing w:after="0" w:line="240" w:lineRule="auto"/>
              <w:textAlignment w:val="baseline"/>
              <w:rPr>
                <w:rFonts w:ascii="Times New Roman" w:eastAsia="Times New Roman" w:hAnsi="Times New Roman"/>
                <w:kern w:val="3"/>
                <w:sz w:val="24"/>
                <w:szCs w:val="24"/>
                <w:lang w:eastAsia="lv-LV"/>
              </w:rPr>
            </w:pPr>
          </w:p>
        </w:tc>
      </w:tr>
    </w:tbl>
    <w:p w14:paraId="7A1759A1" w14:textId="741B06B6" w:rsid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4BDD7871" w14:textId="0A625880" w:rsidR="00210F0C"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79E9EAFB" w14:textId="37C5CB62" w:rsidR="00210F0C"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3A183C74" w14:textId="177F3860" w:rsidR="00210F0C"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06A275D9" w14:textId="538D07A2" w:rsidR="00210F0C"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46ABD12" w14:textId="6E708D2C" w:rsidR="00210F0C"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6EE4BEC0" w14:textId="77777777" w:rsidR="00210F0C" w:rsidRPr="009A3931" w:rsidRDefault="00210F0C"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4F374FE6" w14:textId="77777777" w:rsidR="00216A0A" w:rsidRDefault="00216A0A" w:rsidP="009A3931">
      <w:pPr>
        <w:overflowPunct w:val="0"/>
        <w:autoSpaceDN w:val="0"/>
        <w:spacing w:after="0" w:line="240" w:lineRule="auto"/>
        <w:jc w:val="right"/>
        <w:textAlignment w:val="baseline"/>
        <w:rPr>
          <w:rFonts w:ascii="Times New Roman" w:hAnsi="Times New Roman"/>
          <w:i/>
          <w:kern w:val="3"/>
          <w:sz w:val="24"/>
          <w:szCs w:val="24"/>
          <w:lang w:val="de-DE" w:eastAsia="lv-LV"/>
        </w:rPr>
      </w:pPr>
      <w:bookmarkStart w:id="5" w:name="_Hlk71117183"/>
      <w:r>
        <w:rPr>
          <w:rFonts w:ascii="Times New Roman" w:hAnsi="Times New Roman"/>
          <w:i/>
          <w:kern w:val="3"/>
          <w:sz w:val="24"/>
          <w:szCs w:val="24"/>
          <w:lang w:val="de-DE" w:eastAsia="lv-LV"/>
        </w:rPr>
        <w:lastRenderedPageBreak/>
        <w:t>3.p</w:t>
      </w:r>
      <w:r w:rsidR="009A3931" w:rsidRPr="009A3931">
        <w:rPr>
          <w:rFonts w:ascii="Times New Roman" w:hAnsi="Times New Roman"/>
          <w:i/>
          <w:kern w:val="3"/>
          <w:sz w:val="24"/>
          <w:szCs w:val="24"/>
          <w:lang w:val="de-DE" w:eastAsia="lv-LV"/>
        </w:rPr>
        <w:t>ielikums</w:t>
      </w:r>
    </w:p>
    <w:p w14:paraId="3C97E2CB" w14:textId="397F4309" w:rsidR="00216A0A" w:rsidRDefault="00210F0C" w:rsidP="009A3931">
      <w:pPr>
        <w:overflowPunct w:val="0"/>
        <w:autoSpaceDN w:val="0"/>
        <w:spacing w:after="0" w:line="240" w:lineRule="auto"/>
        <w:jc w:val="right"/>
        <w:textAlignment w:val="baseline"/>
        <w:rPr>
          <w:rFonts w:ascii="Times New Roman" w:hAnsi="Times New Roman"/>
          <w:i/>
          <w:kern w:val="3"/>
          <w:sz w:val="24"/>
          <w:szCs w:val="24"/>
          <w:lang w:val="de-DE" w:eastAsia="lv-LV"/>
        </w:rPr>
      </w:pPr>
      <w:proofErr w:type="spellStart"/>
      <w:r>
        <w:rPr>
          <w:rFonts w:ascii="Times New Roman" w:hAnsi="Times New Roman"/>
          <w:i/>
          <w:kern w:val="3"/>
          <w:sz w:val="24"/>
          <w:szCs w:val="24"/>
          <w:lang w:val="de-DE" w:eastAsia="lv-LV"/>
        </w:rPr>
        <w:t>a</w:t>
      </w:r>
      <w:r w:rsidR="00216A0A">
        <w:rPr>
          <w:rFonts w:ascii="Times New Roman" w:hAnsi="Times New Roman"/>
          <w:i/>
          <w:kern w:val="3"/>
          <w:sz w:val="24"/>
          <w:szCs w:val="24"/>
          <w:lang w:val="de-DE" w:eastAsia="lv-LV"/>
        </w:rPr>
        <w:t>r</w:t>
      </w:r>
      <w:proofErr w:type="spellEnd"/>
      <w:r w:rsidR="00216A0A">
        <w:rPr>
          <w:rFonts w:ascii="Times New Roman" w:hAnsi="Times New Roman"/>
          <w:i/>
          <w:kern w:val="3"/>
          <w:sz w:val="24"/>
          <w:szCs w:val="24"/>
          <w:lang w:val="de-DE" w:eastAsia="lv-LV"/>
        </w:rPr>
        <w:t xml:space="preserve"> Ventspils novada </w:t>
      </w:r>
      <w:proofErr w:type="spellStart"/>
      <w:r w:rsidR="00216A0A">
        <w:rPr>
          <w:rFonts w:ascii="Times New Roman" w:hAnsi="Times New Roman"/>
          <w:i/>
          <w:kern w:val="3"/>
          <w:sz w:val="24"/>
          <w:szCs w:val="24"/>
          <w:lang w:val="de-DE" w:eastAsia="lv-LV"/>
        </w:rPr>
        <w:t>domes</w:t>
      </w:r>
      <w:proofErr w:type="spellEnd"/>
      <w:r w:rsidR="00216A0A">
        <w:rPr>
          <w:rFonts w:ascii="Times New Roman" w:hAnsi="Times New Roman"/>
          <w:i/>
          <w:kern w:val="3"/>
          <w:sz w:val="24"/>
          <w:szCs w:val="24"/>
          <w:lang w:val="de-DE" w:eastAsia="lv-LV"/>
        </w:rPr>
        <w:t xml:space="preserve"> 2021.gada </w:t>
      </w:r>
      <w:r w:rsidR="00987365">
        <w:rPr>
          <w:rFonts w:ascii="Times New Roman" w:hAnsi="Times New Roman"/>
          <w:i/>
          <w:kern w:val="3"/>
          <w:sz w:val="24"/>
          <w:szCs w:val="24"/>
          <w:lang w:val="de-DE" w:eastAsia="lv-LV"/>
        </w:rPr>
        <w:t>27</w:t>
      </w:r>
      <w:r w:rsidR="00216A0A">
        <w:rPr>
          <w:rFonts w:ascii="Times New Roman" w:hAnsi="Times New Roman"/>
          <w:i/>
          <w:kern w:val="3"/>
          <w:sz w:val="24"/>
          <w:szCs w:val="24"/>
          <w:lang w:val="de-DE" w:eastAsia="lv-LV"/>
        </w:rPr>
        <w:t xml:space="preserve">.maija </w:t>
      </w:r>
      <w:proofErr w:type="spellStart"/>
      <w:r w:rsidR="00216A0A">
        <w:rPr>
          <w:rFonts w:ascii="Times New Roman" w:hAnsi="Times New Roman"/>
          <w:i/>
          <w:kern w:val="3"/>
          <w:sz w:val="24"/>
          <w:szCs w:val="24"/>
          <w:lang w:val="de-DE" w:eastAsia="lv-LV"/>
        </w:rPr>
        <w:t>lēmumu</w:t>
      </w:r>
      <w:proofErr w:type="spellEnd"/>
    </w:p>
    <w:p w14:paraId="3BA2782E" w14:textId="642E00D6" w:rsidR="00216A0A" w:rsidRDefault="00216A0A" w:rsidP="009A3931">
      <w:pPr>
        <w:overflowPunct w:val="0"/>
        <w:autoSpaceDN w:val="0"/>
        <w:spacing w:after="0" w:line="240" w:lineRule="auto"/>
        <w:jc w:val="right"/>
        <w:textAlignment w:val="baseline"/>
        <w:rPr>
          <w:rFonts w:ascii="Times New Roman" w:hAnsi="Times New Roman"/>
          <w:i/>
          <w:kern w:val="3"/>
          <w:sz w:val="24"/>
          <w:szCs w:val="24"/>
          <w:lang w:val="de-DE" w:eastAsia="lv-LV"/>
        </w:rPr>
      </w:pPr>
      <w:r>
        <w:rPr>
          <w:rFonts w:ascii="Times New Roman" w:hAnsi="Times New Roman"/>
          <w:i/>
          <w:kern w:val="3"/>
          <w:sz w:val="24"/>
          <w:szCs w:val="24"/>
          <w:lang w:val="de-DE" w:eastAsia="lv-LV"/>
        </w:rPr>
        <w:t>(</w:t>
      </w:r>
      <w:proofErr w:type="spellStart"/>
      <w:r>
        <w:rPr>
          <w:rFonts w:ascii="Times New Roman" w:hAnsi="Times New Roman"/>
          <w:i/>
          <w:kern w:val="3"/>
          <w:sz w:val="24"/>
          <w:szCs w:val="24"/>
          <w:lang w:val="de-DE" w:eastAsia="lv-LV"/>
        </w:rPr>
        <w:t>sēdes</w:t>
      </w:r>
      <w:proofErr w:type="spellEnd"/>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protokols</w:t>
      </w:r>
      <w:proofErr w:type="spellEnd"/>
      <w:r>
        <w:rPr>
          <w:rFonts w:ascii="Times New Roman" w:hAnsi="Times New Roman"/>
          <w:i/>
          <w:kern w:val="3"/>
          <w:sz w:val="24"/>
          <w:szCs w:val="24"/>
          <w:lang w:val="de-DE" w:eastAsia="lv-LV"/>
        </w:rPr>
        <w:t xml:space="preserve"> Nr.</w:t>
      </w:r>
      <w:r w:rsidR="00987365">
        <w:rPr>
          <w:rFonts w:ascii="Times New Roman" w:hAnsi="Times New Roman"/>
          <w:i/>
          <w:kern w:val="3"/>
          <w:sz w:val="24"/>
          <w:szCs w:val="24"/>
          <w:lang w:val="de-DE" w:eastAsia="lv-LV"/>
        </w:rPr>
        <w:t>85, 3</w:t>
      </w:r>
      <w:r>
        <w:rPr>
          <w:rFonts w:ascii="Times New Roman" w:hAnsi="Times New Roman"/>
          <w:i/>
          <w:kern w:val="3"/>
          <w:sz w:val="24"/>
          <w:szCs w:val="24"/>
          <w:lang w:val="de-DE" w:eastAsia="lv-LV"/>
        </w:rPr>
        <w:t>.§</w:t>
      </w:r>
      <w:r w:rsidR="00FB7490">
        <w:rPr>
          <w:rFonts w:ascii="Times New Roman" w:hAnsi="Times New Roman"/>
          <w:i/>
          <w:kern w:val="3"/>
          <w:sz w:val="24"/>
          <w:szCs w:val="24"/>
          <w:lang w:val="de-DE" w:eastAsia="lv-LV"/>
        </w:rPr>
        <w:t>, 3.p.</w:t>
      </w:r>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apstiprinātiem</w:t>
      </w:r>
      <w:proofErr w:type="spellEnd"/>
      <w:r>
        <w:rPr>
          <w:rFonts w:ascii="Times New Roman" w:hAnsi="Times New Roman"/>
          <w:i/>
          <w:kern w:val="3"/>
          <w:sz w:val="24"/>
          <w:szCs w:val="24"/>
          <w:lang w:val="de-DE" w:eastAsia="lv-LV"/>
        </w:rPr>
        <w:t xml:space="preserve"> </w:t>
      </w:r>
      <w:proofErr w:type="spellStart"/>
      <w:r>
        <w:rPr>
          <w:rFonts w:ascii="Times New Roman" w:hAnsi="Times New Roman"/>
          <w:i/>
          <w:kern w:val="3"/>
          <w:sz w:val="24"/>
          <w:szCs w:val="24"/>
          <w:lang w:val="de-DE" w:eastAsia="lv-LV"/>
        </w:rPr>
        <w:t>noteikumiem</w:t>
      </w:r>
      <w:proofErr w:type="spellEnd"/>
    </w:p>
    <w:p w14:paraId="3E266457" w14:textId="77777777" w:rsidR="00216A0A" w:rsidRDefault="00216A0A" w:rsidP="009A3931">
      <w:pPr>
        <w:overflowPunct w:val="0"/>
        <w:autoSpaceDN w:val="0"/>
        <w:spacing w:after="0" w:line="240" w:lineRule="auto"/>
        <w:jc w:val="right"/>
        <w:textAlignment w:val="baseline"/>
        <w:rPr>
          <w:rFonts w:ascii="Times New Roman" w:hAnsi="Times New Roman"/>
          <w:i/>
          <w:kern w:val="3"/>
          <w:sz w:val="24"/>
          <w:szCs w:val="24"/>
          <w:lang w:eastAsia="lv-LV"/>
        </w:rPr>
      </w:pPr>
      <w:r w:rsidRPr="00216A0A">
        <w:rPr>
          <w:rFonts w:ascii="Times New Roman" w:hAnsi="Times New Roman"/>
          <w:i/>
          <w:kern w:val="3"/>
          <w:sz w:val="24"/>
          <w:szCs w:val="24"/>
          <w:lang w:eastAsia="lv-LV"/>
        </w:rPr>
        <w:t xml:space="preserve">„Izglītojamo nodarbinātības pasākumu 2021.gada vasaras </w:t>
      </w:r>
    </w:p>
    <w:p w14:paraId="6CD6735E" w14:textId="531DED53" w:rsidR="009A3931" w:rsidRPr="009A3931" w:rsidRDefault="00216A0A" w:rsidP="009A3931">
      <w:pPr>
        <w:overflowPunct w:val="0"/>
        <w:autoSpaceDN w:val="0"/>
        <w:spacing w:after="0" w:line="240" w:lineRule="auto"/>
        <w:jc w:val="right"/>
        <w:textAlignment w:val="baseline"/>
        <w:rPr>
          <w:rFonts w:ascii="Times New Roman" w:eastAsia="Times New Roman" w:hAnsi="Times New Roman"/>
          <w:kern w:val="3"/>
          <w:sz w:val="24"/>
          <w:szCs w:val="24"/>
          <w:lang w:eastAsia="lv-LV"/>
        </w:rPr>
      </w:pPr>
      <w:r w:rsidRPr="00216A0A">
        <w:rPr>
          <w:rFonts w:ascii="Times New Roman" w:hAnsi="Times New Roman"/>
          <w:i/>
          <w:kern w:val="3"/>
          <w:sz w:val="24"/>
          <w:szCs w:val="24"/>
          <w:lang w:eastAsia="lv-LV"/>
        </w:rPr>
        <w:t>brīvlaikā organizēšanas kārtība Ventspils novadā”</w:t>
      </w:r>
      <w:r w:rsidR="009A3931" w:rsidRPr="009A3931">
        <w:rPr>
          <w:rFonts w:ascii="Times New Roman" w:hAnsi="Times New Roman"/>
          <w:i/>
          <w:kern w:val="3"/>
          <w:sz w:val="24"/>
          <w:szCs w:val="24"/>
          <w:lang w:val="de-DE" w:eastAsia="lv-LV"/>
        </w:rPr>
        <w:t xml:space="preserve"> </w:t>
      </w:r>
    </w:p>
    <w:bookmarkEnd w:id="5"/>
    <w:p w14:paraId="7A14BCFA" w14:textId="77777777" w:rsidR="009A3931" w:rsidRPr="009A3931" w:rsidRDefault="009A3931" w:rsidP="009A3931">
      <w:pPr>
        <w:shd w:val="clear" w:color="auto" w:fill="FFFFFF"/>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p>
    <w:p w14:paraId="08A2CF51" w14:textId="28CCDC67" w:rsidR="009A3931" w:rsidRPr="009A3931" w:rsidRDefault="00210F0C" w:rsidP="009A3931">
      <w:pPr>
        <w:overflowPunct w:val="0"/>
        <w:autoSpaceDN w:val="0"/>
        <w:spacing w:after="0" w:line="240" w:lineRule="auto"/>
        <w:ind w:right="99"/>
        <w:jc w:val="center"/>
        <w:textAlignment w:val="baseline"/>
        <w:rPr>
          <w:rFonts w:ascii="Times New Roman" w:eastAsia="Times New Roman" w:hAnsi="Times New Roman"/>
          <w:kern w:val="3"/>
          <w:sz w:val="26"/>
          <w:szCs w:val="26"/>
          <w:lang w:eastAsia="lv-LV"/>
        </w:rPr>
      </w:pPr>
      <w:r w:rsidRPr="009A3931">
        <w:rPr>
          <w:rFonts w:ascii="Times New Roman" w:eastAsia="Times New Roman" w:hAnsi="Times New Roman"/>
          <w:b/>
          <w:kern w:val="3"/>
          <w:sz w:val="24"/>
          <w:szCs w:val="24"/>
          <w:lang w:eastAsia="lv-LV"/>
        </w:rPr>
        <w:t>DARBA DEVĒJ</w:t>
      </w:r>
      <w:r>
        <w:rPr>
          <w:rFonts w:ascii="Times New Roman" w:eastAsia="Times New Roman" w:hAnsi="Times New Roman"/>
          <w:b/>
          <w:kern w:val="3"/>
          <w:sz w:val="24"/>
          <w:szCs w:val="24"/>
          <w:lang w:eastAsia="lv-LV"/>
        </w:rPr>
        <w:t>A P</w:t>
      </w:r>
      <w:r w:rsidRPr="009A3931">
        <w:rPr>
          <w:rFonts w:ascii="Times New Roman" w:eastAsia="Times New Roman" w:hAnsi="Times New Roman"/>
          <w:b/>
          <w:kern w:val="3"/>
          <w:sz w:val="24"/>
          <w:szCs w:val="24"/>
          <w:lang w:eastAsia="lv-LV"/>
        </w:rPr>
        <w:t xml:space="preserve">IETEIKUMS </w:t>
      </w:r>
    </w:p>
    <w:p w14:paraId="68F7F9B7" w14:textId="2C1F532D" w:rsidR="009A3931" w:rsidRPr="009A3931" w:rsidRDefault="009A3931" w:rsidP="009A3931">
      <w:pPr>
        <w:tabs>
          <w:tab w:val="left" w:pos="2220"/>
        </w:tabs>
        <w:overflowPunct w:val="0"/>
        <w:autoSpaceDN w:val="0"/>
        <w:spacing w:after="0" w:line="240" w:lineRule="auto"/>
        <w:ind w:right="99"/>
        <w:jc w:val="center"/>
        <w:textAlignment w:val="baseline"/>
        <w:rPr>
          <w:rFonts w:ascii="Times New Roman" w:eastAsia="Times New Roman" w:hAnsi="Times New Roman"/>
          <w:kern w:val="3"/>
          <w:sz w:val="24"/>
          <w:szCs w:val="24"/>
          <w:lang w:eastAsia="lv-LV"/>
        </w:rPr>
      </w:pPr>
      <w:bookmarkStart w:id="6" w:name="_Hlk70345947"/>
      <w:r w:rsidRPr="009A3931">
        <w:rPr>
          <w:rFonts w:ascii="Times New Roman" w:eastAsia="Times New Roman" w:hAnsi="Times New Roman"/>
          <w:b/>
          <w:kern w:val="3"/>
          <w:sz w:val="24"/>
          <w:szCs w:val="24"/>
          <w:lang w:eastAsia="lv-LV"/>
        </w:rPr>
        <w:t>Izglītojamo</w:t>
      </w:r>
      <w:r w:rsidRPr="009A3931">
        <w:rPr>
          <w:rFonts w:ascii="Times New Roman" w:eastAsia="Times New Roman" w:hAnsi="Times New Roman"/>
          <w:kern w:val="3"/>
          <w:sz w:val="24"/>
          <w:szCs w:val="24"/>
          <w:lang w:eastAsia="lv-LV"/>
        </w:rPr>
        <w:t xml:space="preserve"> </w:t>
      </w:r>
      <w:r w:rsidRPr="009A3931">
        <w:rPr>
          <w:rFonts w:ascii="Times New Roman" w:eastAsia="Times New Roman" w:hAnsi="Times New Roman"/>
          <w:b/>
          <w:kern w:val="3"/>
          <w:sz w:val="24"/>
          <w:szCs w:val="24"/>
          <w:lang w:eastAsia="lv-LV"/>
        </w:rPr>
        <w:t>vecumā no 15 līdz 19 gadiem īslaicīg</w:t>
      </w:r>
      <w:r w:rsidR="00210F0C">
        <w:rPr>
          <w:rFonts w:ascii="Times New Roman" w:eastAsia="Times New Roman" w:hAnsi="Times New Roman"/>
          <w:b/>
          <w:kern w:val="3"/>
          <w:sz w:val="24"/>
          <w:szCs w:val="24"/>
          <w:lang w:eastAsia="lv-LV"/>
        </w:rPr>
        <w:t>ai</w:t>
      </w:r>
      <w:r w:rsidRPr="009A3931">
        <w:rPr>
          <w:rFonts w:ascii="Times New Roman" w:eastAsia="Times New Roman" w:hAnsi="Times New Roman"/>
          <w:b/>
          <w:kern w:val="3"/>
          <w:sz w:val="24"/>
          <w:szCs w:val="24"/>
          <w:lang w:eastAsia="lv-LV"/>
        </w:rPr>
        <w:t xml:space="preserve"> nodarbinātīb</w:t>
      </w:r>
      <w:r w:rsidR="00210F0C">
        <w:rPr>
          <w:rFonts w:ascii="Times New Roman" w:eastAsia="Times New Roman" w:hAnsi="Times New Roman"/>
          <w:b/>
          <w:kern w:val="3"/>
          <w:sz w:val="24"/>
          <w:szCs w:val="24"/>
          <w:lang w:eastAsia="lv-LV"/>
        </w:rPr>
        <w:t>ai</w:t>
      </w:r>
      <w:r w:rsidRPr="009A3931">
        <w:rPr>
          <w:rFonts w:ascii="Times New Roman" w:eastAsia="Times New Roman" w:hAnsi="Times New Roman"/>
          <w:b/>
          <w:kern w:val="3"/>
          <w:sz w:val="24"/>
          <w:szCs w:val="24"/>
          <w:lang w:eastAsia="lv-LV"/>
        </w:rPr>
        <w:br/>
        <w:t>2021.gada vasaras brīvlaikā</w:t>
      </w:r>
    </w:p>
    <w:bookmarkEnd w:id="6"/>
    <w:p w14:paraId="0C33D087" w14:textId="77777777" w:rsidR="009A3931" w:rsidRPr="009A3931" w:rsidRDefault="009A3931" w:rsidP="009A3931">
      <w:pPr>
        <w:tabs>
          <w:tab w:val="left" w:pos="2220"/>
        </w:tabs>
        <w:overflowPunct w:val="0"/>
        <w:autoSpaceDN w:val="0"/>
        <w:spacing w:after="0" w:line="240" w:lineRule="auto"/>
        <w:ind w:right="99"/>
        <w:textAlignment w:val="baseline"/>
        <w:rPr>
          <w:rFonts w:ascii="Times New Roman" w:eastAsia="Times New Roman" w:hAnsi="Times New Roman"/>
          <w:kern w:val="3"/>
          <w:sz w:val="24"/>
          <w:szCs w:val="24"/>
          <w:lang w:eastAsia="lv-LV"/>
        </w:rPr>
      </w:pPr>
    </w:p>
    <w:p w14:paraId="3AD385DD" w14:textId="48C6AD5B" w:rsidR="009A3931" w:rsidRPr="009A3931" w:rsidRDefault="009A3931" w:rsidP="009A3931">
      <w:pPr>
        <w:tabs>
          <w:tab w:val="left" w:pos="2220"/>
        </w:tabs>
        <w:overflowPunct w:val="0"/>
        <w:autoSpaceDN w:val="0"/>
        <w:spacing w:after="0" w:line="240" w:lineRule="auto"/>
        <w:ind w:right="99"/>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2021.gada ________________                                                                  </w:t>
      </w:r>
    </w:p>
    <w:p w14:paraId="5FC33950" w14:textId="77777777" w:rsidR="009A3931" w:rsidRPr="009A3931" w:rsidRDefault="009A3931" w:rsidP="009A3931">
      <w:pPr>
        <w:tabs>
          <w:tab w:val="left" w:pos="1440"/>
        </w:tabs>
        <w:overflowPunct w:val="0"/>
        <w:autoSpaceDN w:val="0"/>
        <w:spacing w:after="120"/>
        <w:jc w:val="both"/>
        <w:rPr>
          <w:rFonts w:ascii="Times New Roman" w:hAnsi="Times New Roman"/>
          <w:bCs/>
          <w:kern w:val="3"/>
          <w:sz w:val="24"/>
          <w:szCs w:val="24"/>
          <w:lang w:eastAsia="lv-LV"/>
        </w:rPr>
      </w:pPr>
    </w:p>
    <w:p w14:paraId="5F7A9D95" w14:textId="40658610" w:rsidR="009A3931" w:rsidRPr="009A3931" w:rsidRDefault="009A3931" w:rsidP="009A3931">
      <w:pPr>
        <w:overflowPunct w:val="0"/>
        <w:autoSpaceDN w:val="0"/>
        <w:spacing w:after="0" w:line="240" w:lineRule="auto"/>
        <w:jc w:val="both"/>
        <w:textAlignment w:val="baseline"/>
        <w:rPr>
          <w:rFonts w:ascii="Times New Roman" w:eastAsia="Times New Roman" w:hAnsi="Times New Roman"/>
          <w:kern w:val="3"/>
          <w:sz w:val="26"/>
          <w:szCs w:val="26"/>
          <w:lang w:eastAsia="lv-LV"/>
        </w:rPr>
      </w:pPr>
      <w:r w:rsidRPr="009A3931">
        <w:rPr>
          <w:rFonts w:ascii="Times New Roman" w:hAnsi="Times New Roman"/>
          <w:bCs/>
          <w:i/>
          <w:iCs/>
          <w:kern w:val="3"/>
          <w:sz w:val="24"/>
          <w:szCs w:val="24"/>
          <w:lang w:eastAsia="lv-LV"/>
        </w:rPr>
        <w:t>Darba devēja nosaukums</w:t>
      </w:r>
      <w:r w:rsidRPr="009A3931">
        <w:rPr>
          <w:rFonts w:ascii="Times New Roman" w:hAnsi="Times New Roman"/>
          <w:bCs/>
          <w:kern w:val="3"/>
          <w:sz w:val="26"/>
          <w:szCs w:val="26"/>
          <w:lang w:eastAsia="lv-LV"/>
        </w:rPr>
        <w:t xml:space="preserve"> _________________________________________iesniedz pieteikumu aktīvā nodarbinātības pasākuma  </w:t>
      </w:r>
      <w:bookmarkStart w:id="7" w:name="_Hlk70346854"/>
      <w:r w:rsidR="00210F0C" w:rsidRPr="00210F0C">
        <w:rPr>
          <w:rFonts w:ascii="Times New Roman" w:hAnsi="Times New Roman"/>
          <w:bCs/>
          <w:kern w:val="3"/>
          <w:sz w:val="26"/>
          <w:szCs w:val="26"/>
          <w:lang w:eastAsia="lv-LV"/>
        </w:rPr>
        <w:t>„</w:t>
      </w:r>
      <w:r w:rsidRPr="009A3931">
        <w:rPr>
          <w:rFonts w:ascii="Times New Roman" w:eastAsia="Times New Roman" w:hAnsi="Times New Roman"/>
          <w:bCs/>
          <w:kern w:val="3"/>
          <w:sz w:val="24"/>
          <w:szCs w:val="24"/>
          <w:lang w:eastAsia="lv-LV"/>
        </w:rPr>
        <w:t>Izglītojamo nodarbinātības pasākumu 2021.gada vasaras brīvlaikā Ventspils novadā” īstenošanai.</w:t>
      </w:r>
    </w:p>
    <w:p w14:paraId="7DFC5011" w14:textId="77777777" w:rsidR="009A3931" w:rsidRPr="009A3931" w:rsidRDefault="009A3931" w:rsidP="009A3931">
      <w:pPr>
        <w:tabs>
          <w:tab w:val="left" w:pos="2220"/>
        </w:tabs>
        <w:overflowPunct w:val="0"/>
        <w:autoSpaceDN w:val="0"/>
        <w:spacing w:after="0" w:line="240" w:lineRule="auto"/>
        <w:ind w:right="99"/>
        <w:jc w:val="center"/>
        <w:textAlignment w:val="baseline"/>
        <w:rPr>
          <w:rFonts w:ascii="Times New Roman" w:eastAsia="Times New Roman" w:hAnsi="Times New Roman"/>
          <w:bCs/>
          <w:kern w:val="3"/>
          <w:sz w:val="24"/>
          <w:szCs w:val="24"/>
          <w:lang w:eastAsia="lv-LV"/>
        </w:rPr>
      </w:pPr>
    </w:p>
    <w:bookmarkEnd w:id="7"/>
    <w:p w14:paraId="53988E71" w14:textId="77777777" w:rsidR="009A3931" w:rsidRPr="009A3931" w:rsidRDefault="009A3931" w:rsidP="009A3931">
      <w:pPr>
        <w:numPr>
          <w:ilvl w:val="0"/>
          <w:numId w:val="5"/>
        </w:numPr>
        <w:tabs>
          <w:tab w:val="left" w:pos="2580"/>
        </w:tabs>
        <w:overflowPunct w:val="0"/>
        <w:autoSpaceDN w:val="0"/>
        <w:spacing w:after="0" w:line="240" w:lineRule="auto"/>
        <w:ind w:right="99"/>
        <w:jc w:val="both"/>
        <w:textAlignment w:val="baseline"/>
        <w:rPr>
          <w:rFonts w:ascii="Times New Roman" w:eastAsia="Times New Roman" w:hAnsi="Times New Roman"/>
          <w:b/>
          <w:kern w:val="3"/>
          <w:sz w:val="24"/>
          <w:szCs w:val="24"/>
          <w:lang w:eastAsia="lv-LV"/>
        </w:rPr>
      </w:pPr>
      <w:r w:rsidRPr="009A3931">
        <w:rPr>
          <w:rFonts w:ascii="Times New Roman" w:eastAsia="Times New Roman" w:hAnsi="Times New Roman"/>
          <w:b/>
          <w:kern w:val="3"/>
          <w:sz w:val="24"/>
          <w:szCs w:val="24"/>
          <w:lang w:eastAsia="lv-LV"/>
        </w:rPr>
        <w:t xml:space="preserve">Informācija par darba devēju </w:t>
      </w:r>
    </w:p>
    <w:tbl>
      <w:tblPr>
        <w:tblW w:w="8953" w:type="dxa"/>
        <w:tblInd w:w="108" w:type="dxa"/>
        <w:tblCellMar>
          <w:left w:w="10" w:type="dxa"/>
          <w:right w:w="10" w:type="dxa"/>
        </w:tblCellMar>
        <w:tblLook w:val="04A0" w:firstRow="1" w:lastRow="0" w:firstColumn="1" w:lastColumn="0" w:noHBand="0" w:noVBand="1"/>
      </w:tblPr>
      <w:tblGrid>
        <w:gridCol w:w="4798"/>
        <w:gridCol w:w="4155"/>
      </w:tblGrid>
      <w:tr w:rsidR="009A3931" w:rsidRPr="009A3931" w14:paraId="2B1B35AC"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9D5F0B"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 xml:space="preserve">Reģistrācijas numurs / personas kods </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53E23F"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3A80C3E5"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E6D675"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Juridiskā adrese</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E3194"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41119D90"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80CD1"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Tālrunis</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40ABF4"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4578633C"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D662C5"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E-pasts</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980804"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5943D18F"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3D036"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Bankas rekvizīti</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D7722B"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43DC46B9"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CB3132"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Pretendenta kontaktpersona pasākuma īstenošanas laikā </w:t>
            </w:r>
            <w:r w:rsidRPr="009A3931">
              <w:rPr>
                <w:rFonts w:ascii="Times New Roman" w:eastAsia="Times New Roman" w:hAnsi="Times New Roman"/>
                <w:bCs/>
                <w:i/>
                <w:kern w:val="3"/>
                <w:sz w:val="20"/>
                <w:szCs w:val="20"/>
                <w:lang w:eastAsia="lv-LV"/>
              </w:rPr>
              <w:t>(amats, vārds, uzvārds)</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2B0144"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r w:rsidR="009A3931" w:rsidRPr="009A3931" w14:paraId="115FA095" w14:textId="77777777" w:rsidTr="00D813F7">
        <w:tc>
          <w:tcPr>
            <w:tcW w:w="47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9209CF"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Kontaktpersonas tālrunis, e-pasts</w:t>
            </w:r>
          </w:p>
        </w:tc>
        <w:tc>
          <w:tcPr>
            <w:tcW w:w="4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F4BE7" w14:textId="77777777" w:rsidR="009A3931" w:rsidRPr="009A3931" w:rsidRDefault="009A3931" w:rsidP="009A3931">
            <w:pPr>
              <w:overflowPunct w:val="0"/>
              <w:autoSpaceDN w:val="0"/>
              <w:spacing w:after="0" w:line="240" w:lineRule="auto"/>
              <w:rPr>
                <w:rFonts w:ascii="Times New Roman" w:eastAsia="Times New Roman" w:hAnsi="Times New Roman"/>
                <w:kern w:val="3"/>
                <w:sz w:val="24"/>
                <w:szCs w:val="24"/>
                <w:lang w:eastAsia="lv-LV"/>
              </w:rPr>
            </w:pPr>
          </w:p>
        </w:tc>
      </w:tr>
    </w:tbl>
    <w:p w14:paraId="1CA0286E" w14:textId="77777777" w:rsidR="009A3931" w:rsidRPr="009A3931" w:rsidRDefault="009A3931" w:rsidP="00210F0C">
      <w:pPr>
        <w:tabs>
          <w:tab w:val="center" w:pos="4153"/>
          <w:tab w:val="right" w:pos="8306"/>
        </w:tabs>
        <w:overflowPunct w:val="0"/>
        <w:autoSpaceDN w:val="0"/>
        <w:spacing w:after="0" w:line="240" w:lineRule="auto"/>
        <w:ind w:right="-81"/>
        <w:jc w:val="both"/>
        <w:textAlignment w:val="baseline"/>
        <w:rPr>
          <w:rFonts w:ascii="Times New Roman" w:eastAsia="Times New Roman" w:hAnsi="Times New Roman"/>
          <w:b/>
          <w:bCs/>
          <w:kern w:val="3"/>
          <w:sz w:val="24"/>
          <w:szCs w:val="24"/>
          <w:lang w:eastAsia="lv-LV"/>
        </w:rPr>
      </w:pPr>
    </w:p>
    <w:p w14:paraId="473BD58F" w14:textId="77777777" w:rsidR="009A3931" w:rsidRPr="009A3931" w:rsidRDefault="009A3931" w:rsidP="00210F0C">
      <w:pPr>
        <w:numPr>
          <w:ilvl w:val="0"/>
          <w:numId w:val="1"/>
        </w:numPr>
        <w:tabs>
          <w:tab w:val="left" w:pos="1069"/>
        </w:tabs>
        <w:overflowPunct w:val="0"/>
        <w:autoSpaceDN w:val="0"/>
        <w:spacing w:after="0" w:line="256" w:lineRule="auto"/>
        <w:textAlignment w:val="baseline"/>
        <w:rPr>
          <w:rFonts w:ascii="Times New Roman" w:hAnsi="Times New Roman"/>
          <w:b/>
          <w:bCs/>
          <w:kern w:val="3"/>
          <w:sz w:val="24"/>
          <w:szCs w:val="24"/>
          <w:lang w:eastAsia="lv-LV"/>
        </w:rPr>
      </w:pPr>
      <w:bookmarkStart w:id="8" w:name="_Hlk70345308"/>
      <w:r w:rsidRPr="009A3931">
        <w:rPr>
          <w:rFonts w:ascii="Times New Roman" w:hAnsi="Times New Roman"/>
          <w:b/>
          <w:bCs/>
          <w:kern w:val="3"/>
          <w:sz w:val="24"/>
          <w:szCs w:val="24"/>
          <w:lang w:eastAsia="lv-LV"/>
        </w:rPr>
        <w:t xml:space="preserve">Pretendents ar savu parakstu apliecina, ka: </w:t>
      </w:r>
    </w:p>
    <w:p w14:paraId="5D7CA15E" w14:textId="3E75824B"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visas pieteikumā sniegtās ziņas ir patiesas;</w:t>
      </w:r>
    </w:p>
    <w:p w14:paraId="11478BDC" w14:textId="3D1443F9"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darba vietas izglītojamajiem tiks veidotas, ievērojot Ministru kabineta 2002.gada 8.janvāra noteikumus Nr.10 „Noteikumi par darbiem, kuros atļauts nodarbināt bērnus vecumā no 13 gadiem” un Ministru kabineta 2002.gada 28.maija noteikumus Nr.206 „Noteikumi par darbiem, kuros aizliegts nodarbināt pusaudžus, un izņēmumi, kad nodarbināšana šajos darbos ir atļauta saistībā ar pusaudža profesionālo apmācību”;</w:t>
      </w:r>
    </w:p>
    <w:p w14:paraId="00CD424E" w14:textId="4F71296F"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pirms darba līguma noslēgšanas ar izglītojamo, apņemas veikt darba vides riska novērtējumu un darba aizsardzības pasākumus izglītojamo darba vietā un par novērtējuma rezultātu informēs vienu no izglītojamā vecākiem (</w:t>
      </w:r>
      <w:r w:rsidR="00210F0C">
        <w:rPr>
          <w:rFonts w:ascii="Times New Roman" w:hAnsi="Times New Roman"/>
          <w:kern w:val="3"/>
          <w:sz w:val="24"/>
          <w:szCs w:val="24"/>
          <w:lang w:eastAsia="lv-LV"/>
        </w:rPr>
        <w:t>personu, kas realizē aizgādību)</w:t>
      </w:r>
      <w:r w:rsidRPr="009A3931">
        <w:rPr>
          <w:rFonts w:ascii="Times New Roman" w:hAnsi="Times New Roman"/>
          <w:kern w:val="3"/>
          <w:sz w:val="24"/>
          <w:szCs w:val="24"/>
          <w:lang w:eastAsia="lv-LV"/>
        </w:rPr>
        <w:t xml:space="preserve">; </w:t>
      </w:r>
      <w:bookmarkEnd w:id="8"/>
    </w:p>
    <w:p w14:paraId="5D755378" w14:textId="434F6C1B"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Izglītojamā darba vieta atbilst darba drošības prasībām;</w:t>
      </w:r>
    </w:p>
    <w:p w14:paraId="79101814" w14:textId="76FFF3C9"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slēgs darba līgumu ar izglītojamo pirms darba tiesisko attiecību uzsākšanas,</w:t>
      </w:r>
      <w:r w:rsidRPr="009A3931">
        <w:rPr>
          <w:rFonts w:ascii="Times New Roman" w:hAnsi="Times New Roman"/>
          <w:b/>
          <w:kern w:val="3"/>
          <w:sz w:val="24"/>
          <w:szCs w:val="24"/>
          <w:lang w:eastAsia="lv-LV"/>
        </w:rPr>
        <w:t xml:space="preserve"> </w:t>
      </w:r>
      <w:r w:rsidRPr="009A3931">
        <w:rPr>
          <w:rFonts w:ascii="Times New Roman" w:hAnsi="Times New Roman"/>
          <w:kern w:val="3"/>
          <w:sz w:val="24"/>
          <w:szCs w:val="24"/>
          <w:lang w:eastAsia="lv-LV"/>
        </w:rPr>
        <w:t xml:space="preserve">ja tiks noslēgts līgums ar </w:t>
      </w:r>
      <w:r w:rsidR="00210F0C">
        <w:rPr>
          <w:rFonts w:ascii="Times New Roman" w:hAnsi="Times New Roman"/>
          <w:kern w:val="3"/>
          <w:sz w:val="24"/>
          <w:szCs w:val="24"/>
          <w:lang w:eastAsia="lv-LV"/>
        </w:rPr>
        <w:t xml:space="preserve">Ventspils novada </w:t>
      </w:r>
      <w:r w:rsidRPr="009A3931">
        <w:rPr>
          <w:rFonts w:ascii="Times New Roman" w:hAnsi="Times New Roman"/>
          <w:kern w:val="3"/>
          <w:sz w:val="24"/>
          <w:szCs w:val="24"/>
          <w:lang w:eastAsia="lv-LV"/>
        </w:rPr>
        <w:t>Sociālo dienestu (turpmāk –</w:t>
      </w:r>
      <w:r w:rsidR="00210F0C">
        <w:rPr>
          <w:rFonts w:ascii="Times New Roman" w:hAnsi="Times New Roman"/>
          <w:kern w:val="3"/>
          <w:sz w:val="24"/>
          <w:szCs w:val="24"/>
          <w:lang w:eastAsia="lv-LV"/>
        </w:rPr>
        <w:t xml:space="preserve"> </w:t>
      </w:r>
      <w:r w:rsidRPr="009A3931">
        <w:rPr>
          <w:rFonts w:ascii="Times New Roman" w:hAnsi="Times New Roman"/>
          <w:kern w:val="3"/>
          <w:sz w:val="24"/>
          <w:szCs w:val="24"/>
          <w:lang w:eastAsia="lv-LV"/>
        </w:rPr>
        <w:t>Dienests) par pasākuma īstenošanu;</w:t>
      </w:r>
    </w:p>
    <w:p w14:paraId="7978BBBC" w14:textId="006D655B"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ir</w:t>
      </w:r>
      <w:r w:rsidRPr="009A3931">
        <w:rPr>
          <w:rFonts w:ascii="Times New Roman" w:hAnsi="Times New Roman"/>
          <w:b/>
          <w:kern w:val="3"/>
          <w:sz w:val="24"/>
          <w:szCs w:val="24"/>
          <w:lang w:eastAsia="lv-LV"/>
        </w:rPr>
        <w:t xml:space="preserve"> </w:t>
      </w:r>
      <w:r w:rsidRPr="009A3931">
        <w:rPr>
          <w:rFonts w:ascii="Times New Roman" w:hAnsi="Times New Roman"/>
          <w:kern w:val="3"/>
          <w:sz w:val="24"/>
          <w:szCs w:val="24"/>
          <w:lang w:eastAsia="lv-LV"/>
        </w:rPr>
        <w:t>reģistrēts saskaņā ar attiecīgo saimniecisko darbību regulējošo normatīvo aktu prasībām;</w:t>
      </w:r>
    </w:p>
    <w:p w14:paraId="27C720E5" w14:textId="4E7660C4"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ir licence, akreditācijas lapa vai sertifikāts attiecīgo pakalpojumu sniegšanai, ja tā nepieciešamību nosaka normatīvie akti;</w:t>
      </w:r>
    </w:p>
    <w:p w14:paraId="1D45C5F0" w14:textId="5C9E58D3" w:rsidR="009A3931" w:rsidRPr="009A3931" w:rsidRDefault="009A3931" w:rsidP="00210F0C">
      <w:pPr>
        <w:numPr>
          <w:ilvl w:val="1"/>
          <w:numId w:val="3"/>
        </w:numPr>
        <w:tabs>
          <w:tab w:val="left" w:pos="810"/>
        </w:tabs>
        <w:overflowPunct w:val="0"/>
        <w:autoSpaceDN w:val="0"/>
        <w:spacing w:after="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pēdējā gada laikā nav būtiski pārkāpis pasākumu īstenošanas nosacījumus. Pasākumu īstenošanas nosacījumu pārkāpums uzskatāms par būtisku, ja:</w:t>
      </w:r>
    </w:p>
    <w:p w14:paraId="18C74C60" w14:textId="77777777" w:rsidR="009A3931" w:rsidRPr="009A3931" w:rsidRDefault="009A3931" w:rsidP="00210F0C">
      <w:pPr>
        <w:numPr>
          <w:ilvl w:val="2"/>
          <w:numId w:val="3"/>
        </w:numPr>
        <w:tabs>
          <w:tab w:val="left" w:pos="-11"/>
        </w:tabs>
        <w:overflowPunct w:val="0"/>
        <w:autoSpaceDN w:val="0"/>
        <w:spacing w:after="0" w:line="256" w:lineRule="auto"/>
        <w:ind w:hanging="630"/>
        <w:jc w:val="both"/>
        <w:textAlignment w:val="baseline"/>
        <w:rPr>
          <w:rFonts w:ascii="Times New Roman" w:hAnsi="Times New Roman"/>
          <w:kern w:val="3"/>
          <w:sz w:val="24"/>
          <w:szCs w:val="24"/>
          <w:lang w:eastAsia="lv-LV"/>
        </w:rPr>
      </w:pPr>
      <w:r w:rsidRPr="009A3931">
        <w:rPr>
          <w:rFonts w:ascii="Times New Roman" w:hAnsi="Times New Roman"/>
          <w:kern w:val="3"/>
          <w:sz w:val="24"/>
          <w:szCs w:val="24"/>
          <w:lang w:eastAsia="lv-LV"/>
        </w:rPr>
        <w:t>netiek ievērota pasākumu īstenošanas nosacījumos noteiktā norēķinu kārtība;</w:t>
      </w:r>
    </w:p>
    <w:p w14:paraId="30C9BD97" w14:textId="499A9282" w:rsidR="009A3931" w:rsidRPr="009A3931" w:rsidRDefault="009A3931" w:rsidP="00210F0C">
      <w:pPr>
        <w:numPr>
          <w:ilvl w:val="2"/>
          <w:numId w:val="3"/>
        </w:numPr>
        <w:tabs>
          <w:tab w:val="left" w:pos="-11"/>
        </w:tabs>
        <w:overflowPunct w:val="0"/>
        <w:autoSpaceDN w:val="0"/>
        <w:spacing w:after="0" w:line="256" w:lineRule="auto"/>
        <w:ind w:hanging="63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lastRenderedPageBreak/>
        <w:t>netiek ievērotas normatīvajos aktos un pasākumu īstenošanas nosacījumos noteiktās prasības (atbilstoš</w:t>
      </w:r>
      <w:r w:rsidR="00210F0C">
        <w:rPr>
          <w:rFonts w:ascii="Times New Roman" w:hAnsi="Times New Roman"/>
          <w:kern w:val="3"/>
          <w:sz w:val="24"/>
          <w:szCs w:val="24"/>
          <w:lang w:eastAsia="lv-LV"/>
        </w:rPr>
        <w:t>u</w:t>
      </w:r>
      <w:r w:rsidRPr="009A3931">
        <w:rPr>
          <w:rFonts w:ascii="Times New Roman" w:hAnsi="Times New Roman"/>
          <w:kern w:val="3"/>
          <w:sz w:val="24"/>
          <w:szCs w:val="24"/>
          <w:lang w:eastAsia="lv-LV"/>
        </w:rPr>
        <w:t xml:space="preserve"> materiāl</w:t>
      </w:r>
      <w:r w:rsidR="00210F0C">
        <w:rPr>
          <w:rFonts w:ascii="Times New Roman" w:hAnsi="Times New Roman"/>
          <w:kern w:val="3"/>
          <w:sz w:val="24"/>
          <w:szCs w:val="24"/>
          <w:lang w:eastAsia="lv-LV"/>
        </w:rPr>
        <w:t>tehnisko</w:t>
      </w:r>
      <w:r w:rsidRPr="009A3931">
        <w:rPr>
          <w:rFonts w:ascii="Times New Roman" w:hAnsi="Times New Roman"/>
          <w:kern w:val="3"/>
          <w:sz w:val="24"/>
          <w:szCs w:val="24"/>
          <w:lang w:eastAsia="lv-LV"/>
        </w:rPr>
        <w:t xml:space="preserve"> </w:t>
      </w:r>
      <w:r w:rsidR="00210F0C">
        <w:rPr>
          <w:rFonts w:ascii="Times New Roman" w:hAnsi="Times New Roman"/>
          <w:kern w:val="3"/>
          <w:sz w:val="24"/>
          <w:szCs w:val="24"/>
          <w:lang w:eastAsia="lv-LV"/>
        </w:rPr>
        <w:t>līdzekļu</w:t>
      </w:r>
      <w:r w:rsidRPr="009A3931">
        <w:rPr>
          <w:rFonts w:ascii="Times New Roman" w:hAnsi="Times New Roman"/>
          <w:kern w:val="3"/>
          <w:sz w:val="24"/>
          <w:szCs w:val="24"/>
          <w:lang w:eastAsia="lv-LV"/>
        </w:rPr>
        <w:t xml:space="preserve"> esība, drošu un veselībai nekaitīgu apstākļu nodrošināšana</w:t>
      </w:r>
      <w:r w:rsidR="00210F0C">
        <w:rPr>
          <w:rFonts w:ascii="Times New Roman" w:hAnsi="Times New Roman"/>
          <w:kern w:val="3"/>
          <w:sz w:val="24"/>
          <w:szCs w:val="24"/>
          <w:lang w:eastAsia="lv-LV"/>
        </w:rPr>
        <w:t xml:space="preserve"> u.tml.</w:t>
      </w:r>
      <w:r w:rsidRPr="009A3931">
        <w:rPr>
          <w:rFonts w:ascii="Times New Roman" w:hAnsi="Times New Roman"/>
          <w:kern w:val="3"/>
          <w:sz w:val="24"/>
          <w:szCs w:val="24"/>
          <w:lang w:eastAsia="lv-LV"/>
        </w:rPr>
        <w:t>), un tas apdraud pasākuma procesa norisi</w:t>
      </w:r>
      <w:r w:rsidR="00210F0C">
        <w:rPr>
          <w:rFonts w:ascii="Times New Roman" w:hAnsi="Times New Roman"/>
          <w:kern w:val="3"/>
          <w:sz w:val="24"/>
          <w:szCs w:val="24"/>
          <w:lang w:eastAsia="lv-LV"/>
        </w:rPr>
        <w:t xml:space="preserve"> vai padara tā īstenošanu par neiespējamu</w:t>
      </w:r>
      <w:r w:rsidRPr="009A3931">
        <w:rPr>
          <w:rFonts w:ascii="Times New Roman" w:hAnsi="Times New Roman"/>
          <w:kern w:val="3"/>
          <w:sz w:val="24"/>
          <w:szCs w:val="24"/>
          <w:lang w:eastAsia="lv-LV"/>
        </w:rPr>
        <w:t>;</w:t>
      </w:r>
    </w:p>
    <w:p w14:paraId="467B24F8" w14:textId="08D1D0D4" w:rsidR="009A3931" w:rsidRPr="009A3931" w:rsidRDefault="009A3931" w:rsidP="00210F0C">
      <w:pPr>
        <w:numPr>
          <w:ilvl w:val="2"/>
          <w:numId w:val="3"/>
        </w:numPr>
        <w:tabs>
          <w:tab w:val="left" w:pos="-11"/>
        </w:tabs>
        <w:overflowPunct w:val="0"/>
        <w:autoSpaceDN w:val="0"/>
        <w:spacing w:after="0" w:line="256" w:lineRule="auto"/>
        <w:ind w:hanging="63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 xml:space="preserve">uz pretendentu neattiecas neviens no Publisko iepirkumu likuma 42.panta pirmās daļas 7. un 8.punktā minētajiem izslēgšanas noteikumiem un ir ievēroti </w:t>
      </w:r>
      <w:r w:rsidR="00210F0C">
        <w:rPr>
          <w:rFonts w:ascii="Times New Roman" w:hAnsi="Times New Roman"/>
          <w:kern w:val="3"/>
          <w:sz w:val="24"/>
          <w:szCs w:val="24"/>
          <w:lang w:eastAsia="lv-LV"/>
        </w:rPr>
        <w:t xml:space="preserve">šā </w:t>
      </w:r>
      <w:r w:rsidRPr="009A3931">
        <w:rPr>
          <w:rFonts w:ascii="Times New Roman" w:hAnsi="Times New Roman"/>
          <w:kern w:val="3"/>
          <w:sz w:val="24"/>
          <w:szCs w:val="24"/>
          <w:lang w:eastAsia="lv-LV"/>
        </w:rPr>
        <w:t>likuma 42.panta trešajā daļā noteiktie termiņi,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Pr="009A3931">
        <w:rPr>
          <w:rFonts w:ascii="Times New Roman" w:hAnsi="Times New Roman"/>
          <w:i/>
          <w:kern w:val="3"/>
          <w:sz w:val="24"/>
          <w:szCs w:val="24"/>
          <w:lang w:eastAsia="lv-LV"/>
        </w:rPr>
        <w:t>euro</w:t>
      </w:r>
      <w:proofErr w:type="spellEnd"/>
      <w:r w:rsidRPr="009A3931">
        <w:rPr>
          <w:rFonts w:ascii="Times New Roman" w:hAnsi="Times New Roman"/>
          <w:kern w:val="3"/>
          <w:sz w:val="24"/>
          <w:szCs w:val="24"/>
          <w:lang w:eastAsia="lv-LV"/>
        </w:rPr>
        <w:t>;</w:t>
      </w:r>
    </w:p>
    <w:p w14:paraId="7D461322" w14:textId="0C5AF0DF" w:rsidR="009A3931" w:rsidRPr="009A3931" w:rsidRDefault="009A3931" w:rsidP="00FB7490">
      <w:pPr>
        <w:numPr>
          <w:ilvl w:val="1"/>
          <w:numId w:val="3"/>
        </w:numPr>
        <w:tabs>
          <w:tab w:val="left" w:pos="810"/>
        </w:tabs>
        <w:overflowPunct w:val="0"/>
        <w:autoSpaceDN w:val="0"/>
        <w:spacing w:after="120" w:line="256" w:lineRule="auto"/>
        <w:ind w:left="810" w:hanging="450"/>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 xml:space="preserve">Izglītojamajiem tiks nodrošināti droši darba apstākļi un individuālie aizsardzības līdzekļi, t.sk. </w:t>
      </w:r>
      <w:r w:rsidRPr="009A3931">
        <w:rPr>
          <w:rFonts w:ascii="Times New Roman" w:hAnsi="Times New Roman"/>
          <w:color w:val="000000"/>
          <w:kern w:val="3"/>
          <w:sz w:val="24"/>
          <w:szCs w:val="24"/>
          <w:shd w:val="clear" w:color="auto" w:fill="FFFFFF"/>
          <w:lang w:eastAsia="lv-LV"/>
        </w:rPr>
        <w:t>lai ievērotu epidemioloģiskās drošības pasākumus Covid-19 izplatības mazināšanai.</w:t>
      </w:r>
    </w:p>
    <w:p w14:paraId="045905C7" w14:textId="77777777" w:rsidR="009A3931" w:rsidRPr="009A3931" w:rsidRDefault="009A3931" w:rsidP="00FB7490">
      <w:pPr>
        <w:overflowPunct w:val="0"/>
        <w:autoSpaceDN w:val="0"/>
        <w:spacing w:after="0" w:line="256" w:lineRule="auto"/>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Pielikumā:</w:t>
      </w:r>
    </w:p>
    <w:tbl>
      <w:tblPr>
        <w:tblW w:w="9772" w:type="dxa"/>
        <w:tblCellMar>
          <w:left w:w="10" w:type="dxa"/>
          <w:right w:w="10" w:type="dxa"/>
        </w:tblCellMar>
        <w:tblLook w:val="04A0" w:firstRow="1" w:lastRow="0" w:firstColumn="1" w:lastColumn="0" w:noHBand="0" w:noVBand="1"/>
      </w:tblPr>
      <w:tblGrid>
        <w:gridCol w:w="9772"/>
      </w:tblGrid>
      <w:tr w:rsidR="009A3931" w:rsidRPr="009A3931" w14:paraId="2BE5FDFC" w14:textId="77777777" w:rsidTr="00D813F7">
        <w:trPr>
          <w:trHeight w:val="296"/>
        </w:trPr>
        <w:tc>
          <w:tcPr>
            <w:tcW w:w="9772" w:type="dxa"/>
            <w:tcMar>
              <w:left w:w="108" w:type="dxa"/>
              <w:right w:w="108" w:type="dxa"/>
            </w:tcMar>
          </w:tcPr>
          <w:p w14:paraId="663F51AC" w14:textId="5CD7CAD1" w:rsidR="009A3931" w:rsidRDefault="009A3931" w:rsidP="00FB7490">
            <w:pPr>
              <w:numPr>
                <w:ilvl w:val="0"/>
                <w:numId w:val="6"/>
              </w:numPr>
              <w:tabs>
                <w:tab w:val="left" w:pos="-644"/>
              </w:tabs>
              <w:overflowPunct w:val="0"/>
              <w:autoSpaceDN w:val="0"/>
              <w:spacing w:after="60" w:line="256" w:lineRule="auto"/>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24"/>
                <w:szCs w:val="24"/>
                <w:lang w:eastAsia="lv-LV"/>
              </w:rPr>
              <w:t>Pretendenta piedāvāto darba vietu saraksts</w:t>
            </w:r>
            <w:r w:rsidRPr="009A3931">
              <w:rPr>
                <w:rFonts w:ascii="Times New Roman" w:hAnsi="Times New Roman"/>
                <w:kern w:val="3"/>
                <w:lang w:eastAsia="lv-LV"/>
              </w:rPr>
              <w:t xml:space="preserve"> </w:t>
            </w:r>
            <w:r w:rsidRPr="009A3931">
              <w:rPr>
                <w:rFonts w:ascii="Times New Roman" w:hAnsi="Times New Roman"/>
                <w:kern w:val="3"/>
                <w:sz w:val="24"/>
                <w:szCs w:val="24"/>
                <w:lang w:eastAsia="lv-LV"/>
              </w:rPr>
              <w:t>uz ____lpp.;</w:t>
            </w:r>
            <w:r w:rsidRPr="009A3931">
              <w:rPr>
                <w:rFonts w:ascii="Times New Roman" w:eastAsia="Times New Roman" w:hAnsi="Times New Roman"/>
                <w:kern w:val="3"/>
                <w:sz w:val="24"/>
                <w:szCs w:val="24"/>
                <w:lang w:eastAsia="lv-LV"/>
              </w:rPr>
              <w:t xml:space="preserve"> </w:t>
            </w:r>
          </w:p>
          <w:p w14:paraId="0B2C6454" w14:textId="77777777" w:rsidR="009A3931" w:rsidRDefault="009A3931" w:rsidP="00FB7490">
            <w:pPr>
              <w:numPr>
                <w:ilvl w:val="0"/>
                <w:numId w:val="6"/>
              </w:numPr>
              <w:tabs>
                <w:tab w:val="left" w:pos="-644"/>
              </w:tabs>
              <w:overflowPunct w:val="0"/>
              <w:autoSpaceDN w:val="0"/>
              <w:spacing w:after="60" w:line="256" w:lineRule="auto"/>
              <w:jc w:val="both"/>
              <w:textAlignment w:val="baseline"/>
              <w:rPr>
                <w:rFonts w:ascii="Times New Roman" w:eastAsia="Times New Roman" w:hAnsi="Times New Roman"/>
                <w:kern w:val="3"/>
                <w:sz w:val="24"/>
                <w:szCs w:val="24"/>
                <w:lang w:eastAsia="lv-LV"/>
              </w:rPr>
            </w:pPr>
            <w:r w:rsidRPr="00FB7490">
              <w:rPr>
                <w:rFonts w:ascii="Times New Roman" w:eastAsia="Times New Roman" w:hAnsi="Times New Roman"/>
                <w:kern w:val="3"/>
                <w:sz w:val="24"/>
                <w:szCs w:val="24"/>
                <w:lang w:eastAsia="lv-LV"/>
              </w:rPr>
              <w:t>Pretendenta piedāvāto darba vietu darba pienākumu apraksts uz ___ lpp.;</w:t>
            </w:r>
          </w:p>
          <w:p w14:paraId="262D1E09" w14:textId="50024CDC" w:rsidR="00FB7490" w:rsidRPr="00FB7490" w:rsidRDefault="00FB7490" w:rsidP="00FB7490">
            <w:pPr>
              <w:numPr>
                <w:ilvl w:val="0"/>
                <w:numId w:val="6"/>
              </w:numPr>
              <w:tabs>
                <w:tab w:val="left" w:pos="-644"/>
              </w:tabs>
              <w:overflowPunct w:val="0"/>
              <w:autoSpaceDN w:val="0"/>
              <w:spacing w:after="60" w:line="256" w:lineRule="auto"/>
              <w:jc w:val="both"/>
              <w:textAlignment w:val="baseline"/>
              <w:rPr>
                <w:rFonts w:ascii="Times New Roman" w:eastAsia="Times New Roman" w:hAnsi="Times New Roman"/>
                <w:kern w:val="3"/>
                <w:sz w:val="24"/>
                <w:szCs w:val="24"/>
                <w:lang w:eastAsia="lv-LV"/>
              </w:rPr>
            </w:pPr>
            <w:r>
              <w:rPr>
                <w:rFonts w:ascii="Times New Roman" w:hAnsi="Times New Roman"/>
                <w:kern w:val="3"/>
                <w:sz w:val="24"/>
                <w:szCs w:val="24"/>
                <w:lang w:eastAsia="lv-LV"/>
              </w:rPr>
              <w:t>D</w:t>
            </w:r>
            <w:r w:rsidRPr="009A3931">
              <w:rPr>
                <w:rFonts w:ascii="Times New Roman" w:hAnsi="Times New Roman"/>
                <w:kern w:val="3"/>
                <w:sz w:val="24"/>
                <w:szCs w:val="24"/>
                <w:lang w:eastAsia="lv-LV"/>
              </w:rPr>
              <w:t xml:space="preserve">okumenta, kas apliecina pieteikuma iesniedzēja paraksta tiesības, apliecināta kopija (informācija par </w:t>
            </w:r>
            <w:proofErr w:type="spellStart"/>
            <w:r w:rsidRPr="009A3931">
              <w:rPr>
                <w:rFonts w:ascii="Times New Roman" w:hAnsi="Times New Roman"/>
                <w:kern w:val="3"/>
                <w:sz w:val="24"/>
                <w:szCs w:val="24"/>
                <w:lang w:eastAsia="lv-LV"/>
              </w:rPr>
              <w:t>paraksttiesīgajām</w:t>
            </w:r>
            <w:proofErr w:type="spellEnd"/>
            <w:r w:rsidRPr="009A3931">
              <w:rPr>
                <w:rFonts w:ascii="Times New Roman" w:hAnsi="Times New Roman"/>
                <w:kern w:val="3"/>
                <w:sz w:val="24"/>
                <w:szCs w:val="24"/>
                <w:lang w:eastAsia="lv-LV"/>
              </w:rPr>
              <w:t xml:space="preserve"> personām, kura pieejama komercreģistrā, nav jāiesniedz) uz ___ lpp.</w:t>
            </w:r>
          </w:p>
        </w:tc>
      </w:tr>
      <w:tr w:rsidR="009A3931" w:rsidRPr="009A3931" w14:paraId="065A3371" w14:textId="77777777" w:rsidTr="00D813F7">
        <w:trPr>
          <w:trHeight w:val="176"/>
        </w:trPr>
        <w:tc>
          <w:tcPr>
            <w:tcW w:w="9772" w:type="dxa"/>
            <w:tcMar>
              <w:left w:w="108" w:type="dxa"/>
              <w:right w:w="108" w:type="dxa"/>
            </w:tcMar>
          </w:tcPr>
          <w:p w14:paraId="314D87A9" w14:textId="7FE401D4" w:rsidR="009A3931" w:rsidRPr="009A3931" w:rsidRDefault="009A3931" w:rsidP="00FB7490">
            <w:pPr>
              <w:overflowPunct w:val="0"/>
              <w:autoSpaceDN w:val="0"/>
              <w:spacing w:after="0" w:line="256" w:lineRule="auto"/>
              <w:jc w:val="both"/>
              <w:textAlignment w:val="baseline"/>
              <w:rPr>
                <w:rFonts w:ascii="Times New Roman" w:eastAsia="Times New Roman" w:hAnsi="Times New Roman"/>
                <w:kern w:val="3"/>
                <w:sz w:val="24"/>
                <w:szCs w:val="24"/>
                <w:lang w:eastAsia="lv-LV"/>
              </w:rPr>
            </w:pPr>
          </w:p>
        </w:tc>
      </w:tr>
    </w:tbl>
    <w:p w14:paraId="4D742FBF" w14:textId="4454369F" w:rsidR="009A3931" w:rsidRPr="009A3931" w:rsidRDefault="009A3931" w:rsidP="009A3931">
      <w:pPr>
        <w:tabs>
          <w:tab w:val="left" w:pos="720"/>
        </w:tabs>
        <w:overflowPunct w:val="0"/>
        <w:autoSpaceDN w:val="0"/>
        <w:spacing w:after="0" w:line="240" w:lineRule="auto"/>
        <w:ind w:left="360" w:right="99"/>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Kopējais pasākuma ilgums no 202</w:t>
      </w:r>
      <w:r w:rsidR="00FB7490">
        <w:rPr>
          <w:rFonts w:ascii="Times New Roman" w:eastAsia="Times New Roman" w:hAnsi="Times New Roman"/>
          <w:kern w:val="3"/>
          <w:sz w:val="24"/>
          <w:szCs w:val="24"/>
          <w:lang w:eastAsia="lv-LV"/>
        </w:rPr>
        <w:t>1</w:t>
      </w:r>
      <w:r w:rsidRPr="009A3931">
        <w:rPr>
          <w:rFonts w:ascii="Times New Roman" w:eastAsia="Times New Roman" w:hAnsi="Times New Roman"/>
          <w:kern w:val="3"/>
          <w:sz w:val="24"/>
          <w:szCs w:val="24"/>
          <w:lang w:eastAsia="lv-LV"/>
        </w:rPr>
        <w:t>.gada __________ līdz 202</w:t>
      </w:r>
      <w:r w:rsidR="00FB7490">
        <w:rPr>
          <w:rFonts w:ascii="Times New Roman" w:eastAsia="Times New Roman" w:hAnsi="Times New Roman"/>
          <w:kern w:val="3"/>
          <w:sz w:val="24"/>
          <w:szCs w:val="24"/>
          <w:lang w:eastAsia="lv-LV"/>
        </w:rPr>
        <w:t>1</w:t>
      </w:r>
      <w:r w:rsidRPr="009A3931">
        <w:rPr>
          <w:rFonts w:ascii="Times New Roman" w:eastAsia="Times New Roman" w:hAnsi="Times New Roman"/>
          <w:kern w:val="3"/>
          <w:sz w:val="24"/>
          <w:szCs w:val="24"/>
          <w:lang w:eastAsia="lv-LV"/>
        </w:rPr>
        <w:t>.gada_______________.</w:t>
      </w:r>
    </w:p>
    <w:p w14:paraId="7D5886FA" w14:textId="77777777" w:rsidR="009A3931" w:rsidRPr="009A3931" w:rsidRDefault="009A3931" w:rsidP="009A3931">
      <w:pPr>
        <w:overflowPunct w:val="0"/>
        <w:autoSpaceDN w:val="0"/>
        <w:spacing w:after="0" w:line="240" w:lineRule="auto"/>
        <w:ind w:right="99"/>
        <w:jc w:val="both"/>
        <w:textAlignment w:val="baseline"/>
        <w:rPr>
          <w:rFonts w:ascii="Times New Roman" w:eastAsia="Times New Roman" w:hAnsi="Times New Roman"/>
          <w:kern w:val="3"/>
          <w:sz w:val="24"/>
          <w:szCs w:val="24"/>
          <w:lang w:eastAsia="lv-LV"/>
        </w:rPr>
      </w:pPr>
    </w:p>
    <w:p w14:paraId="483F27CB" w14:textId="77777777" w:rsidR="009A3931" w:rsidRPr="009A3931" w:rsidRDefault="009A3931" w:rsidP="009A3931">
      <w:pPr>
        <w:overflowPunct w:val="0"/>
        <w:autoSpaceDN w:val="0"/>
        <w:spacing w:after="0" w:line="240" w:lineRule="auto"/>
        <w:ind w:right="99"/>
        <w:jc w:val="both"/>
        <w:textAlignment w:val="baseline"/>
        <w:rPr>
          <w:rFonts w:ascii="Times New Roman" w:eastAsia="Times New Roman" w:hAnsi="Times New Roman"/>
          <w:b/>
          <w:kern w:val="3"/>
          <w:sz w:val="24"/>
          <w:szCs w:val="24"/>
          <w:lang w:eastAsia="lv-LV"/>
        </w:rPr>
      </w:pPr>
    </w:p>
    <w:p w14:paraId="39E68411" w14:textId="77777777" w:rsidR="009A3931" w:rsidRPr="009A3931" w:rsidRDefault="009A3931" w:rsidP="009A3931">
      <w:pPr>
        <w:overflowPunct w:val="0"/>
        <w:autoSpaceDN w:val="0"/>
        <w:spacing w:after="0" w:line="240" w:lineRule="auto"/>
        <w:ind w:right="99"/>
        <w:jc w:val="both"/>
        <w:textAlignment w:val="baseline"/>
        <w:rPr>
          <w:rFonts w:ascii="Times New Roman" w:eastAsia="Times New Roman" w:hAnsi="Times New Roman"/>
          <w:b/>
          <w:kern w:val="3"/>
          <w:sz w:val="24"/>
          <w:szCs w:val="24"/>
          <w:lang w:eastAsia="lv-LV"/>
        </w:rPr>
      </w:pPr>
    </w:p>
    <w:p w14:paraId="5B655A8A" w14:textId="77777777" w:rsidR="009A3931" w:rsidRPr="009A3931" w:rsidRDefault="009A3931" w:rsidP="009A3931">
      <w:pPr>
        <w:overflowPunct w:val="0"/>
        <w:autoSpaceDN w:val="0"/>
        <w:spacing w:after="0" w:line="240" w:lineRule="auto"/>
        <w:ind w:left="360" w:right="99" w:firstLine="360"/>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Darba devējs ____________________</w:t>
      </w:r>
      <w:r w:rsidRPr="009A3931">
        <w:rPr>
          <w:rFonts w:ascii="Times New Roman" w:eastAsia="Times New Roman" w:hAnsi="Times New Roman"/>
          <w:kern w:val="3"/>
          <w:sz w:val="24"/>
          <w:szCs w:val="24"/>
          <w:lang w:eastAsia="lv-LV"/>
        </w:rPr>
        <w:tab/>
      </w:r>
      <w:r w:rsidRPr="009A3931">
        <w:rPr>
          <w:rFonts w:ascii="Times New Roman" w:eastAsia="Times New Roman" w:hAnsi="Times New Roman"/>
          <w:kern w:val="3"/>
          <w:sz w:val="24"/>
          <w:szCs w:val="24"/>
          <w:lang w:eastAsia="lv-LV"/>
        </w:rPr>
        <w:tab/>
        <w:t>_________________________</w:t>
      </w:r>
    </w:p>
    <w:p w14:paraId="5A4F3C38" w14:textId="67F481D8" w:rsidR="009A3931" w:rsidRPr="009A3931" w:rsidRDefault="00A96266" w:rsidP="00A96266">
      <w:pPr>
        <w:tabs>
          <w:tab w:val="left" w:pos="6237"/>
        </w:tabs>
        <w:overflowPunct w:val="0"/>
        <w:autoSpaceDN w:val="0"/>
        <w:spacing w:after="0" w:line="240" w:lineRule="auto"/>
        <w:ind w:right="99"/>
        <w:jc w:val="both"/>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r w:rsidR="009A3931" w:rsidRPr="009A3931">
        <w:rPr>
          <w:rFonts w:ascii="Times New Roman" w:eastAsia="Times New Roman" w:hAnsi="Times New Roman"/>
          <w:kern w:val="3"/>
          <w:sz w:val="24"/>
          <w:szCs w:val="24"/>
          <w:lang w:eastAsia="lv-LV"/>
        </w:rPr>
        <w:t>(paraksts)</w:t>
      </w:r>
      <w:r w:rsidR="009A3931" w:rsidRPr="009A3931">
        <w:rPr>
          <w:rFonts w:ascii="Times New Roman" w:eastAsia="Times New Roman" w:hAnsi="Times New Roman"/>
          <w:kern w:val="3"/>
          <w:sz w:val="24"/>
          <w:szCs w:val="24"/>
          <w:lang w:eastAsia="lv-LV"/>
        </w:rPr>
        <w:tab/>
      </w:r>
      <w:r w:rsidR="00FB7490">
        <w:rPr>
          <w:rFonts w:ascii="Times New Roman" w:eastAsia="Times New Roman" w:hAnsi="Times New Roman"/>
          <w:kern w:val="3"/>
          <w:sz w:val="24"/>
          <w:szCs w:val="24"/>
          <w:lang w:eastAsia="lv-LV"/>
        </w:rPr>
        <w:t xml:space="preserve">     </w:t>
      </w:r>
      <w:r w:rsidR="009A3931" w:rsidRPr="009A3931">
        <w:rPr>
          <w:rFonts w:ascii="Times New Roman" w:eastAsia="Times New Roman" w:hAnsi="Times New Roman"/>
          <w:kern w:val="3"/>
          <w:sz w:val="24"/>
          <w:szCs w:val="24"/>
          <w:lang w:eastAsia="lv-LV"/>
        </w:rPr>
        <w:t>(</w:t>
      </w:r>
      <w:r w:rsidR="00FB7490">
        <w:rPr>
          <w:rFonts w:ascii="Times New Roman" w:eastAsia="Times New Roman" w:hAnsi="Times New Roman"/>
          <w:kern w:val="3"/>
          <w:sz w:val="24"/>
          <w:szCs w:val="24"/>
          <w:lang w:eastAsia="lv-LV"/>
        </w:rPr>
        <w:t>vārds, uzvārds</w:t>
      </w:r>
      <w:r w:rsidR="009A3931" w:rsidRPr="009A3931">
        <w:rPr>
          <w:rFonts w:ascii="Times New Roman" w:eastAsia="Times New Roman" w:hAnsi="Times New Roman"/>
          <w:kern w:val="3"/>
          <w:sz w:val="24"/>
          <w:szCs w:val="24"/>
          <w:lang w:eastAsia="lv-LV"/>
        </w:rPr>
        <w:t>)</w:t>
      </w:r>
    </w:p>
    <w:p w14:paraId="2CC61340" w14:textId="77777777" w:rsidR="009A3931" w:rsidRPr="009A3931" w:rsidRDefault="009A3931" w:rsidP="009A3931">
      <w:pPr>
        <w:tabs>
          <w:tab w:val="left" w:pos="6237"/>
        </w:tabs>
        <w:overflowPunct w:val="0"/>
        <w:autoSpaceDN w:val="0"/>
        <w:spacing w:after="0" w:line="240" w:lineRule="auto"/>
        <w:ind w:right="99"/>
        <w:jc w:val="both"/>
        <w:textAlignment w:val="baseline"/>
        <w:rPr>
          <w:rFonts w:ascii="Times New Roman" w:eastAsia="Times New Roman" w:hAnsi="Times New Roman"/>
          <w:kern w:val="3"/>
          <w:sz w:val="24"/>
          <w:szCs w:val="24"/>
          <w:lang w:eastAsia="lv-LV"/>
        </w:rPr>
      </w:pPr>
    </w:p>
    <w:p w14:paraId="45DD4F19" w14:textId="77777777" w:rsidR="009A3931" w:rsidRPr="009A3931" w:rsidRDefault="009A3931" w:rsidP="009A3931">
      <w:pPr>
        <w:overflowPunct w:val="0"/>
        <w:autoSpaceDN w:val="0"/>
        <w:spacing w:after="0" w:line="240" w:lineRule="auto"/>
        <w:ind w:left="360" w:right="99"/>
        <w:jc w:val="both"/>
        <w:textAlignment w:val="baseline"/>
        <w:rPr>
          <w:rFonts w:ascii="Times New Roman" w:eastAsia="Times New Roman" w:hAnsi="Times New Roman"/>
          <w:b/>
          <w:kern w:val="3"/>
          <w:sz w:val="24"/>
          <w:szCs w:val="24"/>
          <w:lang w:eastAsia="lv-LV"/>
        </w:rPr>
      </w:pPr>
    </w:p>
    <w:p w14:paraId="56304B8C" w14:textId="6927128F" w:rsidR="009A3931" w:rsidRDefault="009A3931"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1AFFE220" w14:textId="6592A7DC"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463E92A4" w14:textId="698C70BF"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4BCE410D" w14:textId="42A27E9E"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6EE046A4" w14:textId="2D02FA37"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6645D48A" w14:textId="1FF793B1"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77E9B3CE" w14:textId="5BA3E31D"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394CC459" w14:textId="51156AFD"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3DB651E3" w14:textId="16705379"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6E3F12E9" w14:textId="04C55934"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21FBCA61" w14:textId="538F9E57"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47BA44CC" w14:textId="4FEE341A"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0051BC2A" w14:textId="5AAC4E41"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1F42F9E5" w14:textId="677985BB"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3C0C31F9" w14:textId="3AE5EB88"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2189A496" w14:textId="387BE2B6"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03B54041" w14:textId="5B6EB2D0"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40CEAE0E" w14:textId="53F8166B"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6F80DDB6" w14:textId="3DC67CF6" w:rsidR="00FB7490"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02B4CE4D" w14:textId="77777777" w:rsidR="00FB7490" w:rsidRPr="009A3931" w:rsidRDefault="00FB7490" w:rsidP="009A3931">
      <w:pPr>
        <w:overflowPunct w:val="0"/>
        <w:autoSpaceDN w:val="0"/>
        <w:spacing w:after="0" w:line="240" w:lineRule="auto"/>
        <w:ind w:left="5652"/>
        <w:jc w:val="center"/>
        <w:textAlignment w:val="baseline"/>
        <w:rPr>
          <w:rFonts w:ascii="Times New Roman" w:eastAsia="Times New Roman" w:hAnsi="Times New Roman"/>
          <w:kern w:val="3"/>
          <w:sz w:val="24"/>
          <w:szCs w:val="24"/>
          <w:lang w:eastAsia="lv-LV"/>
        </w:rPr>
      </w:pPr>
    </w:p>
    <w:p w14:paraId="1E114BD8" w14:textId="244538D6" w:rsidR="00216A0A" w:rsidRP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r>
        <w:rPr>
          <w:rFonts w:ascii="Times New Roman" w:hAnsi="Times New Roman"/>
          <w:i/>
          <w:kern w:val="3"/>
          <w:sz w:val="24"/>
          <w:szCs w:val="24"/>
          <w:lang w:val="de-DE" w:eastAsia="lv-LV"/>
        </w:rPr>
        <w:lastRenderedPageBreak/>
        <w:t>4</w:t>
      </w:r>
      <w:r w:rsidRPr="00216A0A">
        <w:rPr>
          <w:rFonts w:ascii="Times New Roman" w:hAnsi="Times New Roman"/>
          <w:i/>
          <w:kern w:val="3"/>
          <w:sz w:val="24"/>
          <w:szCs w:val="24"/>
          <w:lang w:val="de-DE" w:eastAsia="lv-LV"/>
        </w:rPr>
        <w:t>.pielikums</w:t>
      </w:r>
    </w:p>
    <w:p w14:paraId="18975BD0" w14:textId="1E110818" w:rsidR="00216A0A" w:rsidRP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r w:rsidRPr="00216A0A">
        <w:rPr>
          <w:rFonts w:ascii="Times New Roman" w:hAnsi="Times New Roman"/>
          <w:i/>
          <w:kern w:val="3"/>
          <w:sz w:val="24"/>
          <w:szCs w:val="24"/>
          <w:lang w:val="de-DE" w:eastAsia="lv-LV"/>
        </w:rPr>
        <w:t xml:space="preserve">Ar Ventspils novada </w:t>
      </w:r>
      <w:proofErr w:type="spellStart"/>
      <w:r w:rsidRPr="00216A0A">
        <w:rPr>
          <w:rFonts w:ascii="Times New Roman" w:hAnsi="Times New Roman"/>
          <w:i/>
          <w:kern w:val="3"/>
          <w:sz w:val="24"/>
          <w:szCs w:val="24"/>
          <w:lang w:val="de-DE" w:eastAsia="lv-LV"/>
        </w:rPr>
        <w:t>domes</w:t>
      </w:r>
      <w:proofErr w:type="spellEnd"/>
      <w:r w:rsidRPr="00216A0A">
        <w:rPr>
          <w:rFonts w:ascii="Times New Roman" w:hAnsi="Times New Roman"/>
          <w:i/>
          <w:kern w:val="3"/>
          <w:sz w:val="24"/>
          <w:szCs w:val="24"/>
          <w:lang w:val="de-DE" w:eastAsia="lv-LV"/>
        </w:rPr>
        <w:t xml:space="preserve"> 2021.gada </w:t>
      </w:r>
      <w:r w:rsidR="00987365">
        <w:rPr>
          <w:rFonts w:ascii="Times New Roman" w:hAnsi="Times New Roman"/>
          <w:i/>
          <w:kern w:val="3"/>
          <w:sz w:val="24"/>
          <w:szCs w:val="24"/>
          <w:lang w:val="de-DE" w:eastAsia="lv-LV"/>
        </w:rPr>
        <w:t>27</w:t>
      </w:r>
      <w:r w:rsidRPr="00216A0A">
        <w:rPr>
          <w:rFonts w:ascii="Times New Roman" w:hAnsi="Times New Roman"/>
          <w:i/>
          <w:kern w:val="3"/>
          <w:sz w:val="24"/>
          <w:szCs w:val="24"/>
          <w:lang w:val="de-DE" w:eastAsia="lv-LV"/>
        </w:rPr>
        <w:t xml:space="preserve">.maija </w:t>
      </w:r>
      <w:proofErr w:type="spellStart"/>
      <w:r w:rsidRPr="00216A0A">
        <w:rPr>
          <w:rFonts w:ascii="Times New Roman" w:hAnsi="Times New Roman"/>
          <w:i/>
          <w:kern w:val="3"/>
          <w:sz w:val="24"/>
          <w:szCs w:val="24"/>
          <w:lang w:val="de-DE" w:eastAsia="lv-LV"/>
        </w:rPr>
        <w:t>lēmumu</w:t>
      </w:r>
      <w:proofErr w:type="spellEnd"/>
    </w:p>
    <w:p w14:paraId="01A9F2D6" w14:textId="2CCBB35F" w:rsidR="00216A0A" w:rsidRPr="00216A0A" w:rsidRDefault="00216A0A" w:rsidP="00216A0A">
      <w:pPr>
        <w:overflowPunct w:val="0"/>
        <w:autoSpaceDN w:val="0"/>
        <w:spacing w:after="0" w:line="240" w:lineRule="auto"/>
        <w:jc w:val="right"/>
        <w:textAlignment w:val="baseline"/>
        <w:rPr>
          <w:rFonts w:ascii="Times New Roman" w:hAnsi="Times New Roman"/>
          <w:i/>
          <w:kern w:val="3"/>
          <w:sz w:val="24"/>
          <w:szCs w:val="24"/>
          <w:lang w:val="de-DE" w:eastAsia="lv-LV"/>
        </w:rPr>
      </w:pPr>
      <w:r w:rsidRPr="00216A0A">
        <w:rPr>
          <w:rFonts w:ascii="Times New Roman" w:hAnsi="Times New Roman"/>
          <w:i/>
          <w:kern w:val="3"/>
          <w:sz w:val="24"/>
          <w:szCs w:val="24"/>
          <w:lang w:val="de-DE" w:eastAsia="lv-LV"/>
        </w:rPr>
        <w:t>(</w:t>
      </w:r>
      <w:proofErr w:type="spellStart"/>
      <w:r w:rsidRPr="00216A0A">
        <w:rPr>
          <w:rFonts w:ascii="Times New Roman" w:hAnsi="Times New Roman"/>
          <w:i/>
          <w:kern w:val="3"/>
          <w:sz w:val="24"/>
          <w:szCs w:val="24"/>
          <w:lang w:val="de-DE" w:eastAsia="lv-LV"/>
        </w:rPr>
        <w:t>sēdes</w:t>
      </w:r>
      <w:proofErr w:type="spellEnd"/>
      <w:r w:rsidRPr="00216A0A">
        <w:rPr>
          <w:rFonts w:ascii="Times New Roman" w:hAnsi="Times New Roman"/>
          <w:i/>
          <w:kern w:val="3"/>
          <w:sz w:val="24"/>
          <w:szCs w:val="24"/>
          <w:lang w:val="de-DE" w:eastAsia="lv-LV"/>
        </w:rPr>
        <w:t xml:space="preserve"> </w:t>
      </w:r>
      <w:proofErr w:type="spellStart"/>
      <w:r w:rsidRPr="00216A0A">
        <w:rPr>
          <w:rFonts w:ascii="Times New Roman" w:hAnsi="Times New Roman"/>
          <w:i/>
          <w:kern w:val="3"/>
          <w:sz w:val="24"/>
          <w:szCs w:val="24"/>
          <w:lang w:val="de-DE" w:eastAsia="lv-LV"/>
        </w:rPr>
        <w:t>protokols</w:t>
      </w:r>
      <w:proofErr w:type="spellEnd"/>
      <w:r w:rsidRPr="00216A0A">
        <w:rPr>
          <w:rFonts w:ascii="Times New Roman" w:hAnsi="Times New Roman"/>
          <w:i/>
          <w:kern w:val="3"/>
          <w:sz w:val="24"/>
          <w:szCs w:val="24"/>
          <w:lang w:val="de-DE" w:eastAsia="lv-LV"/>
        </w:rPr>
        <w:t xml:space="preserve"> Nr.</w:t>
      </w:r>
      <w:r w:rsidR="00987365">
        <w:rPr>
          <w:rFonts w:ascii="Times New Roman" w:hAnsi="Times New Roman"/>
          <w:i/>
          <w:kern w:val="3"/>
          <w:sz w:val="24"/>
          <w:szCs w:val="24"/>
          <w:lang w:val="de-DE" w:eastAsia="lv-LV"/>
        </w:rPr>
        <w:t>85, 3</w:t>
      </w:r>
      <w:r w:rsidRPr="00216A0A">
        <w:rPr>
          <w:rFonts w:ascii="Times New Roman" w:hAnsi="Times New Roman"/>
          <w:i/>
          <w:kern w:val="3"/>
          <w:sz w:val="24"/>
          <w:szCs w:val="24"/>
          <w:lang w:val="de-DE" w:eastAsia="lv-LV"/>
        </w:rPr>
        <w:t>.§</w:t>
      </w:r>
      <w:r w:rsidR="00FB7490">
        <w:rPr>
          <w:rFonts w:ascii="Times New Roman" w:hAnsi="Times New Roman"/>
          <w:i/>
          <w:kern w:val="3"/>
          <w:sz w:val="24"/>
          <w:szCs w:val="24"/>
          <w:lang w:val="de-DE" w:eastAsia="lv-LV"/>
        </w:rPr>
        <w:t>, 3.p.</w:t>
      </w:r>
      <w:r w:rsidRPr="00216A0A">
        <w:rPr>
          <w:rFonts w:ascii="Times New Roman" w:hAnsi="Times New Roman"/>
          <w:i/>
          <w:kern w:val="3"/>
          <w:sz w:val="24"/>
          <w:szCs w:val="24"/>
          <w:lang w:val="de-DE" w:eastAsia="lv-LV"/>
        </w:rPr>
        <w:t xml:space="preserve">) </w:t>
      </w:r>
      <w:proofErr w:type="spellStart"/>
      <w:r w:rsidRPr="00216A0A">
        <w:rPr>
          <w:rFonts w:ascii="Times New Roman" w:hAnsi="Times New Roman"/>
          <w:i/>
          <w:kern w:val="3"/>
          <w:sz w:val="24"/>
          <w:szCs w:val="24"/>
          <w:lang w:val="de-DE" w:eastAsia="lv-LV"/>
        </w:rPr>
        <w:t>apstiprinātiem</w:t>
      </w:r>
      <w:proofErr w:type="spellEnd"/>
      <w:r w:rsidRPr="00216A0A">
        <w:rPr>
          <w:rFonts w:ascii="Times New Roman" w:hAnsi="Times New Roman"/>
          <w:i/>
          <w:kern w:val="3"/>
          <w:sz w:val="24"/>
          <w:szCs w:val="24"/>
          <w:lang w:val="de-DE" w:eastAsia="lv-LV"/>
        </w:rPr>
        <w:t xml:space="preserve"> </w:t>
      </w:r>
      <w:proofErr w:type="spellStart"/>
      <w:r w:rsidRPr="00216A0A">
        <w:rPr>
          <w:rFonts w:ascii="Times New Roman" w:hAnsi="Times New Roman"/>
          <w:i/>
          <w:kern w:val="3"/>
          <w:sz w:val="24"/>
          <w:szCs w:val="24"/>
          <w:lang w:val="de-DE" w:eastAsia="lv-LV"/>
        </w:rPr>
        <w:t>noteikumiem</w:t>
      </w:r>
      <w:proofErr w:type="spellEnd"/>
    </w:p>
    <w:p w14:paraId="6FD5BF06" w14:textId="77777777" w:rsidR="00216A0A" w:rsidRPr="00216A0A" w:rsidRDefault="00216A0A" w:rsidP="00216A0A">
      <w:pPr>
        <w:overflowPunct w:val="0"/>
        <w:autoSpaceDN w:val="0"/>
        <w:spacing w:after="0" w:line="240" w:lineRule="auto"/>
        <w:jc w:val="right"/>
        <w:textAlignment w:val="baseline"/>
        <w:rPr>
          <w:rFonts w:ascii="Times New Roman" w:hAnsi="Times New Roman"/>
          <w:i/>
          <w:kern w:val="3"/>
          <w:sz w:val="24"/>
          <w:szCs w:val="24"/>
          <w:lang w:eastAsia="lv-LV"/>
        </w:rPr>
      </w:pPr>
      <w:r w:rsidRPr="00216A0A">
        <w:rPr>
          <w:rFonts w:ascii="Times New Roman" w:hAnsi="Times New Roman"/>
          <w:i/>
          <w:kern w:val="3"/>
          <w:sz w:val="24"/>
          <w:szCs w:val="24"/>
          <w:lang w:eastAsia="lv-LV"/>
        </w:rPr>
        <w:t xml:space="preserve">„Izglītojamo nodarbinātības pasākumu 2021.gada vasaras </w:t>
      </w:r>
    </w:p>
    <w:p w14:paraId="760E4DBA" w14:textId="77777777" w:rsidR="00216A0A" w:rsidRPr="00216A0A" w:rsidRDefault="00216A0A" w:rsidP="00216A0A">
      <w:pPr>
        <w:overflowPunct w:val="0"/>
        <w:autoSpaceDN w:val="0"/>
        <w:spacing w:after="0" w:line="240" w:lineRule="auto"/>
        <w:jc w:val="right"/>
        <w:textAlignment w:val="baseline"/>
        <w:rPr>
          <w:rFonts w:ascii="Times New Roman" w:hAnsi="Times New Roman"/>
          <w:i/>
          <w:kern w:val="3"/>
          <w:sz w:val="24"/>
          <w:szCs w:val="24"/>
          <w:lang w:eastAsia="lv-LV"/>
        </w:rPr>
      </w:pPr>
      <w:r w:rsidRPr="00216A0A">
        <w:rPr>
          <w:rFonts w:ascii="Times New Roman" w:hAnsi="Times New Roman"/>
          <w:i/>
          <w:kern w:val="3"/>
          <w:sz w:val="24"/>
          <w:szCs w:val="24"/>
          <w:lang w:eastAsia="lv-LV"/>
        </w:rPr>
        <w:t>brīvlaikā organizēšanas kārtība Ventspils novadā”</w:t>
      </w:r>
      <w:r w:rsidRPr="00216A0A">
        <w:rPr>
          <w:rFonts w:ascii="Times New Roman" w:hAnsi="Times New Roman"/>
          <w:i/>
          <w:kern w:val="3"/>
          <w:sz w:val="24"/>
          <w:szCs w:val="24"/>
          <w:lang w:val="de-DE" w:eastAsia="lv-LV"/>
        </w:rPr>
        <w:t xml:space="preserve"> </w:t>
      </w:r>
    </w:p>
    <w:p w14:paraId="438153B8" w14:textId="77777777" w:rsidR="009A3931" w:rsidRPr="009A3931" w:rsidRDefault="009A3931" w:rsidP="009A3931">
      <w:pPr>
        <w:overflowPunct w:val="0"/>
        <w:autoSpaceDN w:val="0"/>
        <w:spacing w:after="0" w:line="240" w:lineRule="auto"/>
        <w:jc w:val="right"/>
        <w:textAlignment w:val="baseline"/>
        <w:rPr>
          <w:rFonts w:ascii="Times New Roman" w:eastAsia="Times New Roman" w:hAnsi="Times New Roman"/>
          <w:i/>
          <w:kern w:val="3"/>
          <w:sz w:val="24"/>
          <w:szCs w:val="24"/>
          <w:lang w:eastAsia="lv-LV"/>
        </w:rPr>
      </w:pPr>
    </w:p>
    <w:p w14:paraId="58202A4E" w14:textId="77777777" w:rsidR="00FB7490" w:rsidRDefault="009A3931" w:rsidP="009A3931">
      <w:pPr>
        <w:overflowPunct w:val="0"/>
        <w:autoSpaceDN w:val="0"/>
        <w:spacing w:after="0" w:line="240" w:lineRule="auto"/>
        <w:jc w:val="center"/>
        <w:textAlignment w:val="baseline"/>
        <w:rPr>
          <w:rFonts w:ascii="Times New Roman" w:eastAsia="Times New Roman" w:hAnsi="Times New Roman"/>
          <w:b/>
          <w:kern w:val="3"/>
          <w:sz w:val="24"/>
          <w:szCs w:val="24"/>
          <w:lang w:eastAsia="lv-LV"/>
        </w:rPr>
      </w:pPr>
      <w:r w:rsidRPr="009A3931">
        <w:rPr>
          <w:rFonts w:ascii="Times New Roman" w:eastAsia="Times New Roman" w:hAnsi="Times New Roman"/>
          <w:b/>
          <w:kern w:val="3"/>
          <w:sz w:val="24"/>
          <w:szCs w:val="24"/>
          <w:lang w:eastAsia="lv-LV"/>
        </w:rPr>
        <w:t xml:space="preserve">PIETEIKUMA ANKETA </w:t>
      </w:r>
    </w:p>
    <w:p w14:paraId="5EAA0986" w14:textId="4D58A4E4" w:rsidR="009A3931" w:rsidRPr="009A3931" w:rsidRDefault="009A3931" w:rsidP="009A3931">
      <w:pPr>
        <w:tabs>
          <w:tab w:val="left" w:pos="2220"/>
        </w:tabs>
        <w:overflowPunct w:val="0"/>
        <w:autoSpaceDN w:val="0"/>
        <w:spacing w:after="0" w:line="240" w:lineRule="auto"/>
        <w:ind w:right="99"/>
        <w:jc w:val="center"/>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Izglītojamo</w:t>
      </w:r>
      <w:r w:rsidRPr="009A3931">
        <w:rPr>
          <w:rFonts w:ascii="Times New Roman" w:eastAsia="Times New Roman" w:hAnsi="Times New Roman"/>
          <w:kern w:val="3"/>
          <w:sz w:val="24"/>
          <w:szCs w:val="24"/>
          <w:lang w:eastAsia="lv-LV"/>
        </w:rPr>
        <w:t xml:space="preserve"> </w:t>
      </w:r>
      <w:r w:rsidRPr="009A3931">
        <w:rPr>
          <w:rFonts w:ascii="Times New Roman" w:eastAsia="Times New Roman" w:hAnsi="Times New Roman"/>
          <w:b/>
          <w:kern w:val="3"/>
          <w:sz w:val="24"/>
          <w:szCs w:val="24"/>
          <w:lang w:eastAsia="lv-LV"/>
        </w:rPr>
        <w:t>vecumā no 15 līdz 19 gadiem īslaicīg</w:t>
      </w:r>
      <w:r w:rsidR="00FB7490">
        <w:rPr>
          <w:rFonts w:ascii="Times New Roman" w:eastAsia="Times New Roman" w:hAnsi="Times New Roman"/>
          <w:b/>
          <w:kern w:val="3"/>
          <w:sz w:val="24"/>
          <w:szCs w:val="24"/>
          <w:lang w:eastAsia="lv-LV"/>
        </w:rPr>
        <w:t>ai</w:t>
      </w:r>
      <w:r w:rsidRPr="009A3931">
        <w:rPr>
          <w:rFonts w:ascii="Times New Roman" w:eastAsia="Times New Roman" w:hAnsi="Times New Roman"/>
          <w:b/>
          <w:kern w:val="3"/>
          <w:sz w:val="24"/>
          <w:szCs w:val="24"/>
          <w:lang w:eastAsia="lv-LV"/>
        </w:rPr>
        <w:t xml:space="preserve"> nodarbinātīb</w:t>
      </w:r>
      <w:r w:rsidR="00FB7490">
        <w:rPr>
          <w:rFonts w:ascii="Times New Roman" w:eastAsia="Times New Roman" w:hAnsi="Times New Roman"/>
          <w:b/>
          <w:kern w:val="3"/>
          <w:sz w:val="24"/>
          <w:szCs w:val="24"/>
          <w:lang w:eastAsia="lv-LV"/>
        </w:rPr>
        <w:t>ai</w:t>
      </w:r>
      <w:r w:rsidRPr="009A3931">
        <w:rPr>
          <w:rFonts w:ascii="Times New Roman" w:eastAsia="Times New Roman" w:hAnsi="Times New Roman"/>
          <w:b/>
          <w:kern w:val="3"/>
          <w:sz w:val="24"/>
          <w:szCs w:val="24"/>
          <w:lang w:eastAsia="lv-LV"/>
        </w:rPr>
        <w:br/>
        <w:t>2021.gada vasaras brīvlaikā</w:t>
      </w:r>
    </w:p>
    <w:p w14:paraId="3C3C3FF5" w14:textId="77777777" w:rsidR="009A3931" w:rsidRPr="009A3931" w:rsidRDefault="009A3931" w:rsidP="009A3931">
      <w:pPr>
        <w:overflowPunct w:val="0"/>
        <w:autoSpaceDN w:val="0"/>
        <w:spacing w:after="0" w:line="240" w:lineRule="auto"/>
        <w:jc w:val="center"/>
        <w:textAlignment w:val="baseline"/>
        <w:rPr>
          <w:rFonts w:ascii="Times New Roman" w:eastAsia="Times New Roman" w:hAnsi="Times New Roman"/>
          <w:b/>
          <w:kern w:val="3"/>
          <w:sz w:val="24"/>
          <w:szCs w:val="24"/>
          <w:lang w:eastAsia="lv-LV"/>
        </w:rPr>
      </w:pPr>
    </w:p>
    <w:p w14:paraId="1E05DB27" w14:textId="23DB2F9D" w:rsidR="009A3931" w:rsidRDefault="009A3931" w:rsidP="00FB7490">
      <w:pPr>
        <w:overflowPunct w:val="0"/>
        <w:autoSpaceDN w:val="0"/>
        <w:spacing w:after="0" w:line="240" w:lineRule="auto"/>
        <w:textAlignment w:val="baseline"/>
        <w:rPr>
          <w:rFonts w:ascii="Times New Roman" w:eastAsia="Times New Roman" w:hAnsi="Times New Roman"/>
          <w:bCs/>
          <w:kern w:val="3"/>
          <w:sz w:val="24"/>
          <w:szCs w:val="24"/>
          <w:lang w:eastAsia="lv-LV"/>
        </w:rPr>
      </w:pPr>
      <w:r w:rsidRPr="009A3931">
        <w:rPr>
          <w:rFonts w:ascii="Times New Roman" w:eastAsia="Times New Roman" w:hAnsi="Times New Roman"/>
          <w:bCs/>
          <w:kern w:val="3"/>
          <w:sz w:val="24"/>
          <w:szCs w:val="24"/>
          <w:lang w:eastAsia="lv-LV"/>
        </w:rPr>
        <w:t xml:space="preserve">2021.gada _____________                                                                </w:t>
      </w:r>
    </w:p>
    <w:p w14:paraId="2ABE6F75" w14:textId="77777777" w:rsidR="00FB7490" w:rsidRPr="009A3931" w:rsidRDefault="00FB7490" w:rsidP="00FB7490">
      <w:pPr>
        <w:overflowPunct w:val="0"/>
        <w:autoSpaceDN w:val="0"/>
        <w:spacing w:after="0" w:line="240" w:lineRule="auto"/>
        <w:textAlignment w:val="baseline"/>
        <w:rPr>
          <w:rFonts w:ascii="Times New Roman" w:eastAsia="Times New Roman" w:hAnsi="Times New Roman"/>
          <w:kern w:val="3"/>
          <w:sz w:val="24"/>
          <w:szCs w:val="24"/>
          <w:lang w:eastAsia="lv-LV"/>
        </w:rPr>
      </w:pPr>
    </w:p>
    <w:p w14:paraId="738642BC" w14:textId="77777777" w:rsidR="00FB7490" w:rsidRDefault="00FB7490" w:rsidP="009A3931">
      <w:pPr>
        <w:overflowPunct w:val="0"/>
        <w:autoSpaceDN w:val="0"/>
        <w:spacing w:after="0" w:line="240" w:lineRule="auto"/>
        <w:jc w:val="both"/>
        <w:textAlignment w:val="baseline"/>
        <w:rPr>
          <w:rFonts w:ascii="Times New Roman" w:eastAsia="Times New Roman" w:hAnsi="Times New Roman"/>
          <w:b/>
          <w:kern w:val="3"/>
          <w:sz w:val="24"/>
          <w:szCs w:val="24"/>
          <w:lang w:eastAsia="lv-LV"/>
        </w:rPr>
      </w:pPr>
    </w:p>
    <w:p w14:paraId="7DA36866" w14:textId="648E3A3E" w:rsidR="009A3931" w:rsidRPr="009A3931" w:rsidRDefault="009A3931" w:rsidP="009A3931">
      <w:pPr>
        <w:overflowPunct w:val="0"/>
        <w:autoSpaceDN w:val="0"/>
        <w:spacing w:after="0" w:line="240" w:lineRule="auto"/>
        <w:jc w:val="both"/>
        <w:textAlignment w:val="baseline"/>
        <w:rPr>
          <w:rFonts w:ascii="Times New Roman" w:eastAsia="Times New Roman" w:hAnsi="Times New Roman"/>
          <w:kern w:val="3"/>
          <w:sz w:val="26"/>
          <w:szCs w:val="26"/>
          <w:lang w:eastAsia="lv-LV"/>
        </w:rPr>
      </w:pPr>
      <w:r w:rsidRPr="009A3931">
        <w:rPr>
          <w:rFonts w:ascii="Times New Roman" w:eastAsia="Times New Roman" w:hAnsi="Times New Roman"/>
          <w:bCs/>
          <w:i/>
          <w:iCs/>
          <w:kern w:val="3"/>
          <w:sz w:val="24"/>
          <w:szCs w:val="24"/>
          <w:lang w:eastAsia="lv-LV"/>
        </w:rPr>
        <w:t>Vārds uzvārds</w:t>
      </w:r>
      <w:r w:rsidRPr="009A3931">
        <w:rPr>
          <w:rFonts w:ascii="Times New Roman" w:eastAsia="Times New Roman" w:hAnsi="Times New Roman"/>
          <w:bCs/>
          <w:kern w:val="3"/>
          <w:sz w:val="24"/>
          <w:szCs w:val="24"/>
          <w:lang w:eastAsia="lv-LV"/>
        </w:rPr>
        <w:t xml:space="preserve"> _______________________________________</w:t>
      </w:r>
      <w:r w:rsidRPr="009A3931">
        <w:rPr>
          <w:rFonts w:ascii="Times New Roman" w:eastAsia="Times New Roman" w:hAnsi="Times New Roman"/>
          <w:bCs/>
          <w:kern w:val="3"/>
          <w:sz w:val="26"/>
          <w:szCs w:val="26"/>
          <w:lang w:eastAsia="lv-LV"/>
        </w:rPr>
        <w:t xml:space="preserve"> </w:t>
      </w:r>
      <w:r w:rsidRPr="009A3931">
        <w:rPr>
          <w:rFonts w:ascii="Times New Roman" w:eastAsia="Times New Roman" w:hAnsi="Times New Roman"/>
          <w:bCs/>
          <w:kern w:val="3"/>
          <w:sz w:val="24"/>
          <w:szCs w:val="24"/>
          <w:lang w:eastAsia="lv-LV"/>
        </w:rPr>
        <w:t>iesniedz pieteikumu Ventspils</w:t>
      </w:r>
      <w:r w:rsidRPr="009A3931">
        <w:rPr>
          <w:rFonts w:ascii="Times New Roman" w:eastAsia="Times New Roman" w:hAnsi="Times New Roman"/>
          <w:bCs/>
          <w:kern w:val="3"/>
          <w:sz w:val="26"/>
          <w:szCs w:val="26"/>
          <w:lang w:eastAsia="lv-LV"/>
        </w:rPr>
        <w:t xml:space="preserve"> novada </w:t>
      </w:r>
      <w:r w:rsidRPr="009A3931">
        <w:rPr>
          <w:rFonts w:ascii="Times New Roman" w:eastAsia="Times New Roman" w:hAnsi="Times New Roman"/>
          <w:bCs/>
          <w:kern w:val="3"/>
          <w:sz w:val="24"/>
          <w:szCs w:val="24"/>
          <w:lang w:eastAsia="lv-LV"/>
        </w:rPr>
        <w:t xml:space="preserve">pašvaldības pasākumam </w:t>
      </w:r>
      <w:r w:rsidR="00FB7490" w:rsidRPr="00FB7490">
        <w:rPr>
          <w:rFonts w:ascii="Times New Roman" w:eastAsia="Times New Roman" w:hAnsi="Times New Roman"/>
          <w:bCs/>
          <w:kern w:val="3"/>
          <w:sz w:val="24"/>
          <w:szCs w:val="24"/>
          <w:lang w:eastAsia="lv-LV"/>
        </w:rPr>
        <w:t>„</w:t>
      </w:r>
      <w:r w:rsidRPr="009A3931">
        <w:rPr>
          <w:rFonts w:ascii="Times New Roman" w:eastAsia="Times New Roman" w:hAnsi="Times New Roman"/>
          <w:bCs/>
          <w:kern w:val="3"/>
          <w:sz w:val="24"/>
          <w:szCs w:val="24"/>
          <w:lang w:eastAsia="lv-LV"/>
        </w:rPr>
        <w:t>Izglītojamo nodarbinātības pasākuma 2021.gada vasaras brīvlaikā Ventspils novadā” īstenošanai.</w:t>
      </w:r>
    </w:p>
    <w:p w14:paraId="00E91F7F"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p w14:paraId="0A6A0A28" w14:textId="5638D276" w:rsidR="009A3931" w:rsidRPr="009A3931" w:rsidRDefault="009A3931" w:rsidP="009A3931">
      <w:pPr>
        <w:numPr>
          <w:ilvl w:val="0"/>
          <w:numId w:val="7"/>
        </w:numPr>
        <w:overflowPunct w:val="0"/>
        <w:autoSpaceDN w:val="0"/>
        <w:spacing w:after="0" w:line="240" w:lineRule="auto"/>
        <w:textAlignment w:val="baseline"/>
        <w:rPr>
          <w:rFonts w:ascii="Times New Roman" w:eastAsia="Times New Roman" w:hAnsi="Times New Roman"/>
          <w:b/>
          <w:kern w:val="3"/>
          <w:sz w:val="24"/>
          <w:szCs w:val="24"/>
          <w:lang w:eastAsia="lv-LV"/>
        </w:rPr>
      </w:pPr>
      <w:r w:rsidRPr="009A3931">
        <w:rPr>
          <w:rFonts w:ascii="Times New Roman" w:eastAsia="Times New Roman" w:hAnsi="Times New Roman"/>
          <w:b/>
          <w:kern w:val="3"/>
          <w:sz w:val="24"/>
          <w:szCs w:val="24"/>
          <w:lang w:eastAsia="lv-LV"/>
        </w:rPr>
        <w:t>Ziņas par izglītojamo (aizpilda izglītojamais)</w:t>
      </w:r>
      <w:r w:rsidR="00FB7490">
        <w:rPr>
          <w:rFonts w:ascii="Times New Roman" w:eastAsia="Times New Roman" w:hAnsi="Times New Roman"/>
          <w:b/>
          <w:kern w:val="3"/>
          <w:sz w:val="24"/>
          <w:szCs w:val="24"/>
          <w:lang w:eastAsia="lv-LV"/>
        </w:rPr>
        <w:t>:</w:t>
      </w:r>
    </w:p>
    <w:tbl>
      <w:tblPr>
        <w:tblW w:w="9072" w:type="dxa"/>
        <w:tblInd w:w="-5" w:type="dxa"/>
        <w:tblCellMar>
          <w:left w:w="10" w:type="dxa"/>
          <w:right w:w="10" w:type="dxa"/>
        </w:tblCellMar>
        <w:tblLook w:val="04A0" w:firstRow="1" w:lastRow="0" w:firstColumn="1" w:lastColumn="0" w:noHBand="0" w:noVBand="1"/>
      </w:tblPr>
      <w:tblGrid>
        <w:gridCol w:w="4370"/>
        <w:gridCol w:w="4702"/>
      </w:tblGrid>
      <w:tr w:rsidR="009A3931" w:rsidRPr="009A3931" w14:paraId="0E32580B"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44ACB"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861DCF"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9A3931" w:rsidRPr="009A3931" w14:paraId="368A3078"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864EB"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Dzimšanas dati </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F44F13"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9A3931" w:rsidRPr="009A3931" w14:paraId="2104E84C"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7237A5"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Adrese </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CD9CCB"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9A3931" w:rsidRPr="009A3931" w14:paraId="65AE4A63"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506933"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Tālrunis </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E0AF35"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9A3931" w:rsidRPr="009A3931" w14:paraId="56796CBE"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689267"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roofErr w:type="spellStart"/>
            <w:r w:rsidRPr="009A3931">
              <w:rPr>
                <w:rFonts w:ascii="Times New Roman" w:eastAsia="Times New Roman" w:hAnsi="Times New Roman"/>
                <w:bCs/>
                <w:kern w:val="3"/>
                <w:sz w:val="24"/>
                <w:szCs w:val="24"/>
                <w:lang w:eastAsia="lv-LV"/>
              </w:rPr>
              <w:t>E_pasts</w:t>
            </w:r>
            <w:proofErr w:type="spellEnd"/>
            <w:r w:rsidRPr="009A3931">
              <w:rPr>
                <w:rFonts w:ascii="Times New Roman" w:eastAsia="Times New Roman" w:hAnsi="Times New Roman"/>
                <w:bCs/>
                <w:kern w:val="3"/>
                <w:sz w:val="24"/>
                <w:szCs w:val="24"/>
                <w:lang w:eastAsia="lv-LV"/>
              </w:rPr>
              <w:t xml:space="preserve"> </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55C79"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9A3931" w:rsidRPr="009A3931" w14:paraId="56744FF7"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4D8640" w14:textId="16CB6559"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roofErr w:type="spellStart"/>
            <w:r w:rsidRPr="009A3931">
              <w:rPr>
                <w:rFonts w:ascii="Times New Roman" w:eastAsia="Times New Roman" w:hAnsi="Times New Roman"/>
                <w:bCs/>
                <w:kern w:val="3"/>
                <w:sz w:val="24"/>
                <w:szCs w:val="24"/>
                <w:lang w:eastAsia="lv-LV"/>
              </w:rPr>
              <w:t>Izglības</w:t>
            </w:r>
            <w:proofErr w:type="spellEnd"/>
            <w:r w:rsidRPr="009A3931">
              <w:rPr>
                <w:rFonts w:ascii="Times New Roman" w:eastAsia="Times New Roman" w:hAnsi="Times New Roman"/>
                <w:bCs/>
                <w:kern w:val="3"/>
                <w:sz w:val="24"/>
                <w:szCs w:val="24"/>
                <w:lang w:eastAsia="lv-LV"/>
              </w:rPr>
              <w:t xml:space="preserve"> iestāde, kurā mācās </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3F4D5"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r w:rsidR="00A96266" w:rsidRPr="009A3931" w14:paraId="06A18AE4" w14:textId="77777777" w:rsidTr="00D813F7">
        <w:tc>
          <w:tcPr>
            <w:tcW w:w="43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CF653A" w14:textId="0BC878FB" w:rsidR="00A96266" w:rsidRDefault="00A96266"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I</w:t>
            </w:r>
            <w:r w:rsidRPr="009A3931">
              <w:rPr>
                <w:rFonts w:ascii="Times New Roman" w:eastAsia="Times New Roman" w:hAnsi="Times New Roman"/>
                <w:kern w:val="3"/>
                <w:sz w:val="24"/>
                <w:szCs w:val="24"/>
                <w:lang w:eastAsia="lv-LV"/>
              </w:rPr>
              <w:t>epriekšējā darba iemaņas</w:t>
            </w:r>
            <w:r>
              <w:rPr>
                <w:rFonts w:ascii="Times New Roman" w:eastAsia="Times New Roman" w:hAnsi="Times New Roman"/>
                <w:kern w:val="3"/>
                <w:sz w:val="24"/>
                <w:szCs w:val="24"/>
                <w:lang w:eastAsia="lv-LV"/>
              </w:rPr>
              <w:t xml:space="preserve"> </w:t>
            </w:r>
          </w:p>
          <w:p w14:paraId="660670EA" w14:textId="21948CEF" w:rsidR="00A96266" w:rsidRPr="00A96266" w:rsidRDefault="00A96266"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(ja ir nodarbināts</w:t>
            </w:r>
            <w:r w:rsidRPr="009A3931">
              <w:rPr>
                <w:rFonts w:ascii="Times New Roman" w:eastAsia="Times New Roman" w:hAnsi="Times New Roman"/>
                <w:kern w:val="3"/>
                <w:sz w:val="24"/>
                <w:szCs w:val="24"/>
                <w:lang w:eastAsia="lv-LV"/>
              </w:rPr>
              <w:t xml:space="preserve"> iepriekš</w:t>
            </w:r>
            <w:r>
              <w:rPr>
                <w:rFonts w:ascii="Times New Roman" w:eastAsia="Times New Roman" w:hAnsi="Times New Roman"/>
                <w:kern w:val="3"/>
                <w:sz w:val="24"/>
                <w:szCs w:val="24"/>
                <w:lang w:eastAsia="lv-LV"/>
              </w:rPr>
              <w:t>)</w:t>
            </w:r>
          </w:p>
        </w:tc>
        <w:tc>
          <w:tcPr>
            <w:tcW w:w="47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6AC02" w14:textId="77777777" w:rsidR="00A96266" w:rsidRPr="009A3931" w:rsidRDefault="00A96266"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p>
        </w:tc>
      </w:tr>
    </w:tbl>
    <w:p w14:paraId="472CA699" w14:textId="77777777" w:rsidR="009A3931" w:rsidRPr="009A3931" w:rsidRDefault="009A3931" w:rsidP="009A3931">
      <w:pPr>
        <w:overflowPunct w:val="0"/>
        <w:autoSpaceDN w:val="0"/>
        <w:spacing w:after="0" w:line="240" w:lineRule="auto"/>
        <w:ind w:left="360"/>
        <w:textAlignment w:val="baseline"/>
        <w:rPr>
          <w:rFonts w:ascii="Times New Roman" w:eastAsia="Times New Roman" w:hAnsi="Times New Roman"/>
          <w:bCs/>
          <w:kern w:val="3"/>
          <w:sz w:val="24"/>
          <w:szCs w:val="24"/>
          <w:lang w:eastAsia="lv-LV"/>
        </w:rPr>
      </w:pPr>
    </w:p>
    <w:p w14:paraId="17001CB1"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______________________________</w:t>
      </w:r>
    </w:p>
    <w:p w14:paraId="7A59755C" w14:textId="023B67C0"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i/>
          <w:iCs/>
          <w:kern w:val="3"/>
          <w:sz w:val="24"/>
          <w:szCs w:val="24"/>
          <w:lang w:eastAsia="lv-LV"/>
        </w:rPr>
        <w:t xml:space="preserve">        </w:t>
      </w:r>
      <w:r w:rsidR="00FB7490">
        <w:rPr>
          <w:rFonts w:ascii="Times New Roman" w:eastAsia="Times New Roman" w:hAnsi="Times New Roman"/>
          <w:i/>
          <w:iCs/>
          <w:kern w:val="3"/>
          <w:sz w:val="24"/>
          <w:szCs w:val="24"/>
          <w:lang w:eastAsia="lv-LV"/>
        </w:rPr>
        <w:t xml:space="preserve">             </w:t>
      </w:r>
      <w:r w:rsidRPr="009A3931">
        <w:rPr>
          <w:rFonts w:ascii="Times New Roman" w:eastAsia="Times New Roman" w:hAnsi="Times New Roman"/>
          <w:i/>
          <w:iCs/>
          <w:kern w:val="3"/>
          <w:sz w:val="24"/>
          <w:szCs w:val="24"/>
          <w:lang w:eastAsia="lv-LV"/>
        </w:rPr>
        <w:t xml:space="preserve"> paraksts </w:t>
      </w:r>
    </w:p>
    <w:p w14:paraId="51D86A87"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i/>
          <w:iCs/>
          <w:kern w:val="3"/>
          <w:sz w:val="24"/>
          <w:szCs w:val="24"/>
          <w:lang w:eastAsia="lv-LV"/>
        </w:rPr>
      </w:pPr>
    </w:p>
    <w:p w14:paraId="767B9A67" w14:textId="20DD8873" w:rsidR="009A3931" w:rsidRPr="009A3931" w:rsidRDefault="009A3931" w:rsidP="00FB7490">
      <w:pPr>
        <w:overflowPunct w:val="0"/>
        <w:autoSpaceDN w:val="0"/>
        <w:spacing w:after="0" w:line="240" w:lineRule="auto"/>
        <w:jc w:val="both"/>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
          <w:kern w:val="3"/>
          <w:sz w:val="24"/>
          <w:szCs w:val="24"/>
          <w:lang w:eastAsia="lv-LV"/>
        </w:rPr>
        <w:t>2.</w:t>
      </w:r>
      <w:r w:rsidR="00FB7490">
        <w:rPr>
          <w:rFonts w:ascii="Times New Roman" w:eastAsia="Times New Roman" w:hAnsi="Times New Roman"/>
          <w:b/>
          <w:kern w:val="3"/>
          <w:sz w:val="24"/>
          <w:szCs w:val="24"/>
          <w:lang w:eastAsia="lv-LV"/>
        </w:rPr>
        <w:t xml:space="preserve"> </w:t>
      </w:r>
      <w:r w:rsidRPr="009A3931">
        <w:rPr>
          <w:rFonts w:ascii="Times New Roman" w:eastAsia="Times New Roman" w:hAnsi="Times New Roman"/>
          <w:b/>
          <w:kern w:val="3"/>
          <w:sz w:val="24"/>
          <w:szCs w:val="24"/>
          <w:lang w:eastAsia="lv-LV"/>
        </w:rPr>
        <w:t>Saskaņojums ar vecākiem (aizpilda izglītojamā vecāki</w:t>
      </w:r>
      <w:r w:rsidR="00FB7490">
        <w:rPr>
          <w:rFonts w:ascii="Times New Roman" w:eastAsia="Times New Roman" w:hAnsi="Times New Roman"/>
          <w:b/>
          <w:kern w:val="3"/>
          <w:sz w:val="24"/>
          <w:szCs w:val="24"/>
          <w:lang w:eastAsia="lv-LV"/>
        </w:rPr>
        <w:t xml:space="preserve"> vai personas, kuras realizē aizgādību</w:t>
      </w:r>
      <w:r w:rsidRPr="009A3931">
        <w:rPr>
          <w:rFonts w:ascii="Times New Roman" w:eastAsia="Times New Roman" w:hAnsi="Times New Roman"/>
          <w:b/>
          <w:kern w:val="3"/>
          <w:sz w:val="24"/>
          <w:szCs w:val="24"/>
          <w:lang w:eastAsia="lv-LV"/>
        </w:rPr>
        <w:t>):</w:t>
      </w:r>
    </w:p>
    <w:tbl>
      <w:tblPr>
        <w:tblW w:w="9061" w:type="dxa"/>
        <w:tblCellMar>
          <w:left w:w="10" w:type="dxa"/>
          <w:right w:w="10" w:type="dxa"/>
        </w:tblCellMar>
        <w:tblLook w:val="04A0" w:firstRow="1" w:lastRow="0" w:firstColumn="1" w:lastColumn="0" w:noHBand="0" w:noVBand="1"/>
      </w:tblPr>
      <w:tblGrid>
        <w:gridCol w:w="4530"/>
        <w:gridCol w:w="4531"/>
      </w:tblGrid>
      <w:tr w:rsidR="009A3931" w:rsidRPr="009A3931" w14:paraId="43C3577D" w14:textId="77777777" w:rsidTr="00D813F7">
        <w:tc>
          <w:tcPr>
            <w:tcW w:w="45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DF47B1"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Vārds uzvārds </w:t>
            </w:r>
          </w:p>
        </w:tc>
        <w:tc>
          <w:tcPr>
            <w:tcW w:w="4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CE4F41"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
                <w:kern w:val="3"/>
                <w:sz w:val="24"/>
                <w:szCs w:val="24"/>
                <w:lang w:eastAsia="lv-LV"/>
              </w:rPr>
            </w:pPr>
          </w:p>
        </w:tc>
      </w:tr>
      <w:tr w:rsidR="009A3931" w:rsidRPr="009A3931" w14:paraId="46A2D326" w14:textId="77777777" w:rsidTr="00D813F7">
        <w:tc>
          <w:tcPr>
            <w:tcW w:w="45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003F50"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Tālrunis </w:t>
            </w:r>
          </w:p>
        </w:tc>
        <w:tc>
          <w:tcPr>
            <w:tcW w:w="4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899EED"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
                <w:kern w:val="3"/>
                <w:sz w:val="24"/>
                <w:szCs w:val="24"/>
                <w:lang w:eastAsia="lv-LV"/>
              </w:rPr>
            </w:pPr>
          </w:p>
        </w:tc>
      </w:tr>
      <w:tr w:rsidR="009A3931" w:rsidRPr="009A3931" w14:paraId="194EFC62" w14:textId="77777777" w:rsidTr="00D813F7">
        <w:tc>
          <w:tcPr>
            <w:tcW w:w="45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8B25C1"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bCs/>
                <w:kern w:val="3"/>
                <w:sz w:val="24"/>
                <w:szCs w:val="24"/>
                <w:lang w:eastAsia="lv-LV"/>
              </w:rPr>
              <w:t xml:space="preserve">E-pasts </w:t>
            </w:r>
          </w:p>
        </w:tc>
        <w:tc>
          <w:tcPr>
            <w:tcW w:w="4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344BDB"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
                <w:kern w:val="3"/>
                <w:sz w:val="24"/>
                <w:szCs w:val="24"/>
                <w:lang w:eastAsia="lv-LV"/>
              </w:rPr>
            </w:pPr>
          </w:p>
        </w:tc>
      </w:tr>
      <w:tr w:rsidR="009A3931" w:rsidRPr="009A3931" w14:paraId="0D74B042" w14:textId="77777777" w:rsidTr="00D813F7">
        <w:tc>
          <w:tcPr>
            <w:tcW w:w="45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34FDB1" w14:textId="5D9C9C13" w:rsidR="009A3931" w:rsidRPr="00A96266" w:rsidRDefault="00A96266" w:rsidP="009A3931">
            <w:pPr>
              <w:overflowPunct w:val="0"/>
              <w:autoSpaceDN w:val="0"/>
              <w:spacing w:after="0" w:line="240" w:lineRule="auto"/>
              <w:textAlignment w:val="baseline"/>
              <w:rPr>
                <w:rFonts w:ascii="Times New Roman" w:eastAsia="Times New Roman" w:hAnsi="Times New Roman"/>
                <w:bCs/>
                <w:kern w:val="3"/>
                <w:sz w:val="24"/>
                <w:szCs w:val="24"/>
                <w:lang w:eastAsia="lv-LV"/>
              </w:rPr>
            </w:pPr>
            <w:r w:rsidRPr="00A96266">
              <w:rPr>
                <w:rFonts w:ascii="Times New Roman" w:eastAsia="Times New Roman" w:hAnsi="Times New Roman"/>
                <w:bCs/>
                <w:kern w:val="3"/>
                <w:sz w:val="24"/>
                <w:szCs w:val="24"/>
                <w:lang w:eastAsia="lv-LV"/>
              </w:rPr>
              <w:t>Cita kontaktinformācija</w:t>
            </w:r>
          </w:p>
        </w:tc>
        <w:tc>
          <w:tcPr>
            <w:tcW w:w="4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52AB8"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b/>
                <w:kern w:val="3"/>
                <w:sz w:val="24"/>
                <w:szCs w:val="24"/>
                <w:lang w:eastAsia="lv-LV"/>
              </w:rPr>
            </w:pPr>
          </w:p>
        </w:tc>
      </w:tr>
    </w:tbl>
    <w:p w14:paraId="509A9E88"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56C096FB" w14:textId="29E097ED" w:rsidR="009A3931" w:rsidRPr="009A3931" w:rsidRDefault="00A96266"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A96266">
        <w:rPr>
          <w:rFonts w:ascii="Times New Roman" w:eastAsia="Times New Roman" w:hAnsi="Times New Roman"/>
          <w:kern w:val="3"/>
          <w:sz w:val="24"/>
          <w:szCs w:val="24"/>
          <w:lang w:eastAsia="lv-LV"/>
        </w:rPr>
        <w:t>„</w:t>
      </w:r>
      <w:r>
        <w:rPr>
          <w:rFonts w:ascii="Times New Roman" w:eastAsia="Times New Roman" w:hAnsi="Times New Roman"/>
          <w:kern w:val="3"/>
          <w:sz w:val="24"/>
          <w:szCs w:val="24"/>
          <w:lang w:eastAsia="lv-LV"/>
        </w:rPr>
        <w:t>P</w:t>
      </w:r>
      <w:r w:rsidR="009A3931" w:rsidRPr="009A3931">
        <w:rPr>
          <w:rFonts w:ascii="Times New Roman" w:eastAsia="Times New Roman" w:hAnsi="Times New Roman"/>
          <w:kern w:val="3"/>
          <w:sz w:val="24"/>
          <w:szCs w:val="24"/>
          <w:lang w:eastAsia="lv-LV"/>
        </w:rPr>
        <w:t xml:space="preserve">iekrītu, ka mans bērns piedalās Pasākumā </w:t>
      </w:r>
      <w:r>
        <w:rPr>
          <w:rFonts w:ascii="Times New Roman" w:eastAsia="Times New Roman" w:hAnsi="Times New Roman"/>
          <w:kern w:val="3"/>
          <w:sz w:val="24"/>
          <w:szCs w:val="24"/>
          <w:lang w:eastAsia="lv-LV"/>
        </w:rPr>
        <w:t xml:space="preserve">2021.gada </w:t>
      </w:r>
      <w:r w:rsidR="009A3931" w:rsidRPr="009A3931">
        <w:rPr>
          <w:rFonts w:ascii="Times New Roman" w:eastAsia="Times New Roman" w:hAnsi="Times New Roman"/>
          <w:kern w:val="3"/>
          <w:sz w:val="24"/>
          <w:szCs w:val="24"/>
          <w:lang w:eastAsia="lv-LV"/>
        </w:rPr>
        <w:t>vasaras brīvlaikā.</w:t>
      </w:r>
      <w:r>
        <w:rPr>
          <w:rFonts w:ascii="Times New Roman" w:eastAsia="Times New Roman" w:hAnsi="Times New Roman"/>
          <w:kern w:val="3"/>
          <w:sz w:val="24"/>
          <w:szCs w:val="24"/>
          <w:lang w:eastAsia="lv-LV"/>
        </w:rPr>
        <w:t>”</w:t>
      </w:r>
    </w:p>
    <w:p w14:paraId="48C74011" w14:textId="77777777" w:rsidR="00FB7490" w:rsidRDefault="00FB7490"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w:t>
      </w:r>
    </w:p>
    <w:p w14:paraId="356CF147" w14:textId="28DD31AB"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kern w:val="3"/>
          <w:sz w:val="24"/>
          <w:szCs w:val="24"/>
          <w:lang w:eastAsia="lv-LV"/>
        </w:rPr>
        <w:t>______________________</w:t>
      </w:r>
    </w:p>
    <w:p w14:paraId="2F70FF52" w14:textId="01BC3342"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r w:rsidRPr="009A3931">
        <w:rPr>
          <w:rFonts w:ascii="Times New Roman" w:eastAsia="Times New Roman" w:hAnsi="Times New Roman"/>
          <w:i/>
          <w:iCs/>
          <w:kern w:val="3"/>
          <w:sz w:val="24"/>
          <w:szCs w:val="24"/>
          <w:lang w:eastAsia="lv-LV"/>
        </w:rPr>
        <w:t xml:space="preserve">        </w:t>
      </w:r>
      <w:r w:rsidR="00FB7490">
        <w:rPr>
          <w:rFonts w:ascii="Times New Roman" w:eastAsia="Times New Roman" w:hAnsi="Times New Roman"/>
          <w:i/>
          <w:iCs/>
          <w:kern w:val="3"/>
          <w:sz w:val="24"/>
          <w:szCs w:val="24"/>
          <w:lang w:eastAsia="lv-LV"/>
        </w:rPr>
        <w:t xml:space="preserve">     p</w:t>
      </w:r>
      <w:r w:rsidRPr="009A3931">
        <w:rPr>
          <w:rFonts w:ascii="Times New Roman" w:eastAsia="Times New Roman" w:hAnsi="Times New Roman"/>
          <w:i/>
          <w:iCs/>
          <w:kern w:val="3"/>
          <w:sz w:val="24"/>
          <w:szCs w:val="24"/>
          <w:lang w:eastAsia="lv-LV"/>
        </w:rPr>
        <w:t xml:space="preserve">araksts </w:t>
      </w:r>
    </w:p>
    <w:p w14:paraId="1CFFAE0E"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17C50A95" w14:textId="77777777" w:rsidR="009A3931" w:rsidRPr="009A3931" w:rsidRDefault="009A3931" w:rsidP="009A3931">
      <w:pPr>
        <w:overflowPunct w:val="0"/>
        <w:autoSpaceDN w:val="0"/>
        <w:spacing w:after="0" w:line="240" w:lineRule="auto"/>
        <w:textAlignment w:val="baseline"/>
        <w:rPr>
          <w:rFonts w:ascii="Times New Roman" w:eastAsia="Times New Roman" w:hAnsi="Times New Roman"/>
          <w:kern w:val="3"/>
          <w:sz w:val="24"/>
          <w:szCs w:val="24"/>
          <w:lang w:eastAsia="lv-LV"/>
        </w:rPr>
      </w:pPr>
    </w:p>
    <w:p w14:paraId="7D33B225" w14:textId="77777777" w:rsidR="009A3931" w:rsidRPr="009A3931" w:rsidRDefault="009A3931" w:rsidP="009A3931">
      <w:pPr>
        <w:tabs>
          <w:tab w:val="left" w:leader="underscore" w:pos="0"/>
          <w:tab w:val="right" w:leader="underscore" w:pos="10325"/>
        </w:tabs>
        <w:overflowPunct w:val="0"/>
        <w:autoSpaceDN w:val="0"/>
        <w:spacing w:after="0" w:line="240" w:lineRule="auto"/>
        <w:ind w:firstLine="284"/>
        <w:jc w:val="both"/>
        <w:textAlignment w:val="baseline"/>
        <w:rPr>
          <w:rFonts w:ascii="Times New Roman" w:eastAsia="Times New Roman" w:hAnsi="Times New Roman"/>
          <w:kern w:val="3"/>
          <w:sz w:val="24"/>
          <w:szCs w:val="24"/>
          <w:lang w:eastAsia="lv-LV"/>
        </w:rPr>
      </w:pPr>
      <w:r w:rsidRPr="009A3931">
        <w:rPr>
          <w:rFonts w:ascii="Times New Roman" w:hAnsi="Times New Roman"/>
          <w:i/>
          <w:kern w:val="3"/>
          <w:sz w:val="16"/>
          <w:szCs w:val="16"/>
          <w:lang w:eastAsia="lv-LV"/>
        </w:rPr>
        <w:t>Parakstot šo iesniegumu, apliecinu, ka esmu informēts</w:t>
      </w:r>
      <w:r w:rsidRPr="009A3931">
        <w:rPr>
          <w:rFonts w:ascii="Times New Roman" w:hAnsi="Times New Roman"/>
          <w:kern w:val="3"/>
          <w:sz w:val="16"/>
          <w:szCs w:val="16"/>
          <w:lang w:eastAsia="lv-LV"/>
        </w:rPr>
        <w:t>:</w:t>
      </w:r>
    </w:p>
    <w:p w14:paraId="4346223D" w14:textId="77777777" w:rsidR="009A3931" w:rsidRPr="009A3931" w:rsidRDefault="009A3931" w:rsidP="009A3931">
      <w:pPr>
        <w:tabs>
          <w:tab w:val="left" w:leader="underscore" w:pos="0"/>
          <w:tab w:val="right" w:leader="underscore" w:pos="10325"/>
        </w:tabs>
        <w:overflowPunct w:val="0"/>
        <w:autoSpaceDN w:val="0"/>
        <w:spacing w:after="0" w:line="240" w:lineRule="auto"/>
        <w:ind w:firstLine="284"/>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16"/>
          <w:szCs w:val="16"/>
          <w:lang w:eastAsia="lv-LV"/>
        </w:rPr>
        <w:t>atbilstoši iesniegumā izteiktajam lūgumam Ventspils novada Sociālajam dienestam ir tiesības apstrādāt manus un, ja nepieciešams, manu ģimenes locekļu un personu, kurām esmu likumiskais pārstāvis, personu datus, tostarp izmantot pašvaldības un valsts datu reģistros pieejamo informāciju.</w:t>
      </w:r>
    </w:p>
    <w:p w14:paraId="749C4E1B" w14:textId="77777777" w:rsidR="009A3931" w:rsidRPr="009A3931" w:rsidRDefault="009A3931" w:rsidP="009A3931">
      <w:pPr>
        <w:tabs>
          <w:tab w:val="left" w:leader="underscore" w:pos="0"/>
        </w:tabs>
        <w:overflowPunct w:val="0"/>
        <w:autoSpaceDN w:val="0"/>
        <w:spacing w:after="0" w:line="240" w:lineRule="auto"/>
        <w:ind w:firstLine="284"/>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16"/>
          <w:szCs w:val="16"/>
          <w:lang w:eastAsia="lv-LV"/>
        </w:rPr>
        <w:t xml:space="preserve">Personas datu apstrādes pārzinis ir Ventspils novada pašvaldība (Ventspils novada Sociālais dienests, </w:t>
      </w:r>
      <w:proofErr w:type="spellStart"/>
      <w:r w:rsidRPr="009A3931">
        <w:rPr>
          <w:rFonts w:ascii="Times New Roman" w:hAnsi="Times New Roman"/>
          <w:kern w:val="3"/>
          <w:sz w:val="16"/>
          <w:szCs w:val="16"/>
          <w:lang w:eastAsia="lv-LV"/>
        </w:rPr>
        <w:t>adreseLielā</w:t>
      </w:r>
      <w:proofErr w:type="spellEnd"/>
      <w:r w:rsidRPr="009A3931">
        <w:rPr>
          <w:rFonts w:ascii="Times New Roman" w:hAnsi="Times New Roman"/>
          <w:kern w:val="3"/>
          <w:sz w:val="16"/>
          <w:szCs w:val="16"/>
          <w:lang w:eastAsia="lv-LV"/>
        </w:rPr>
        <w:t xml:space="preserve">  iela 2A, Piltene, Ventspils novads, LV- 3620, tālrunis </w:t>
      </w:r>
      <w:r w:rsidRPr="009A3931">
        <w:rPr>
          <w:rFonts w:ascii="Times New Roman" w:hAnsi="Times New Roman"/>
          <w:color w:val="000000"/>
          <w:kern w:val="3"/>
          <w:sz w:val="16"/>
          <w:szCs w:val="16"/>
          <w:lang w:eastAsia="lv-LV"/>
        </w:rPr>
        <w:t>63620510</w:t>
      </w:r>
      <w:r w:rsidRPr="009A3931">
        <w:rPr>
          <w:rFonts w:ascii="Times New Roman" w:hAnsi="Times New Roman"/>
          <w:kern w:val="3"/>
          <w:sz w:val="16"/>
          <w:szCs w:val="16"/>
          <w:lang w:eastAsia="lv-LV"/>
        </w:rPr>
        <w:t xml:space="preserve">, elektroniskā pasta adrese: </w:t>
      </w:r>
      <w:r w:rsidRPr="009A3931">
        <w:rPr>
          <w:rFonts w:ascii="Times New Roman" w:hAnsi="Times New Roman"/>
          <w:i/>
          <w:kern w:val="3"/>
          <w:sz w:val="16"/>
          <w:szCs w:val="16"/>
          <w:lang w:eastAsia="lv-LV"/>
        </w:rPr>
        <w:t>soc.dienests@ventspilsnd.lv</w:t>
      </w:r>
      <w:r w:rsidRPr="009A3931">
        <w:rPr>
          <w:rFonts w:ascii="Times New Roman" w:hAnsi="Times New Roman"/>
          <w:kern w:val="3"/>
          <w:sz w:val="16"/>
          <w:szCs w:val="16"/>
          <w:lang w:eastAsia="lv-LV"/>
        </w:rPr>
        <w:t xml:space="preserve">). Personas datu aizsardzības speciālista e-pasts: </w:t>
      </w:r>
      <w:hyperlink r:id="rId11" w:history="1">
        <w:r w:rsidRPr="009A3931">
          <w:rPr>
            <w:rFonts w:ascii="Times New Roman" w:hAnsi="Times New Roman"/>
            <w:i/>
            <w:color w:val="0000FF"/>
            <w:kern w:val="3"/>
            <w:sz w:val="16"/>
            <w:szCs w:val="16"/>
            <w:u w:val="single"/>
            <w:lang w:eastAsia="lv-LV"/>
          </w:rPr>
          <w:t>datuaizsardziba@ventspilsnd.lv</w:t>
        </w:r>
      </w:hyperlink>
      <w:r w:rsidRPr="009A3931">
        <w:rPr>
          <w:rFonts w:ascii="Times New Roman" w:hAnsi="Times New Roman"/>
          <w:i/>
          <w:kern w:val="3"/>
          <w:sz w:val="16"/>
          <w:szCs w:val="16"/>
          <w:lang w:eastAsia="lv-LV"/>
        </w:rPr>
        <w:t xml:space="preserve">. </w:t>
      </w:r>
    </w:p>
    <w:p w14:paraId="2B6D5ABF" w14:textId="77777777" w:rsidR="009A3931" w:rsidRPr="009A3931" w:rsidRDefault="009A3931" w:rsidP="009A3931">
      <w:pPr>
        <w:tabs>
          <w:tab w:val="left" w:leader="underscore" w:pos="0"/>
        </w:tabs>
        <w:overflowPunct w:val="0"/>
        <w:autoSpaceDN w:val="0"/>
        <w:spacing w:after="0" w:line="240" w:lineRule="auto"/>
        <w:ind w:firstLine="284"/>
        <w:jc w:val="both"/>
        <w:textAlignment w:val="baseline"/>
        <w:rPr>
          <w:rFonts w:ascii="Times New Roman" w:eastAsia="Times New Roman" w:hAnsi="Times New Roman"/>
          <w:kern w:val="3"/>
          <w:sz w:val="24"/>
          <w:szCs w:val="24"/>
          <w:lang w:eastAsia="lv-LV"/>
        </w:rPr>
      </w:pPr>
      <w:r w:rsidRPr="009A3931">
        <w:rPr>
          <w:rFonts w:ascii="Times New Roman" w:hAnsi="Times New Roman"/>
          <w:bCs/>
          <w:kern w:val="3"/>
          <w:sz w:val="16"/>
          <w:szCs w:val="16"/>
          <w:lang w:eastAsia="lv-LV"/>
        </w:rPr>
        <w:t>Tiesiskais pamats</w:t>
      </w:r>
      <w:r w:rsidRPr="009A3931">
        <w:rPr>
          <w:rFonts w:ascii="Times New Roman" w:hAnsi="Times New Roman"/>
          <w:kern w:val="3"/>
          <w:sz w:val="16"/>
          <w:szCs w:val="16"/>
          <w:lang w:eastAsia="lv-LV"/>
        </w:rPr>
        <w:t xml:space="preserve"> personas datu apstrādei ir pārzinim tiesību aktos noteikto juridisko pienākumu izpilde (Vispārīgās datu aizsardzības regulas 6.panta c) apakšpunkts un citu normatīvo aktu noteikto juridisko pienākumu izpildei. </w:t>
      </w:r>
    </w:p>
    <w:p w14:paraId="1D3F0B75" w14:textId="77777777" w:rsidR="009A3931" w:rsidRPr="009A3931" w:rsidRDefault="009A3931" w:rsidP="009A3931">
      <w:pPr>
        <w:tabs>
          <w:tab w:val="left" w:leader="underscore" w:pos="0"/>
        </w:tabs>
        <w:overflowPunct w:val="0"/>
        <w:autoSpaceDE w:val="0"/>
        <w:autoSpaceDN w:val="0"/>
        <w:spacing w:after="0" w:line="240" w:lineRule="auto"/>
        <w:ind w:firstLine="284"/>
        <w:jc w:val="both"/>
        <w:textAlignment w:val="baseline"/>
        <w:rPr>
          <w:rFonts w:ascii="Times New Roman" w:eastAsia="Times New Roman" w:hAnsi="Times New Roman"/>
          <w:kern w:val="3"/>
          <w:sz w:val="24"/>
          <w:szCs w:val="24"/>
          <w:lang w:eastAsia="lv-LV"/>
        </w:rPr>
      </w:pPr>
      <w:r w:rsidRPr="009A3931">
        <w:rPr>
          <w:rFonts w:ascii="Times New Roman" w:hAnsi="Times New Roman"/>
          <w:kern w:val="3"/>
          <w:sz w:val="16"/>
          <w:szCs w:val="16"/>
          <w:lang w:eastAsia="lv-LV"/>
        </w:rPr>
        <w:t xml:space="preserve">Detalizētāku informāciju par personas datu apstrādi, tostarp datu subjekta tiesībām, var iegūt mājaslapā </w:t>
      </w:r>
      <w:hyperlink r:id="rId12" w:history="1">
        <w:r w:rsidRPr="009A3931">
          <w:rPr>
            <w:rFonts w:ascii="Times New Roman" w:hAnsi="Times New Roman"/>
            <w:i/>
            <w:color w:val="0000FF"/>
            <w:kern w:val="3"/>
            <w:sz w:val="16"/>
            <w:szCs w:val="16"/>
            <w:u w:val="single"/>
            <w:lang w:eastAsia="lv-LV"/>
          </w:rPr>
          <w:t>www.ventspilsnpovads.lv</w:t>
        </w:r>
      </w:hyperlink>
      <w:r w:rsidRPr="009A3931">
        <w:rPr>
          <w:rFonts w:ascii="Times New Roman" w:hAnsi="Times New Roman"/>
          <w:kern w:val="3"/>
          <w:sz w:val="16"/>
          <w:szCs w:val="16"/>
          <w:lang w:eastAsia="lv-LV"/>
        </w:rPr>
        <w:t xml:space="preserve"> vai vēršoties pie datu aizsardzības speciālista e-pastā: </w:t>
      </w:r>
      <w:hyperlink r:id="rId13" w:history="1">
        <w:r w:rsidRPr="009A3931">
          <w:rPr>
            <w:rFonts w:ascii="Times New Roman" w:hAnsi="Times New Roman"/>
            <w:i/>
            <w:color w:val="0000FF"/>
            <w:kern w:val="3"/>
            <w:sz w:val="16"/>
            <w:szCs w:val="16"/>
            <w:u w:val="single"/>
            <w:lang w:eastAsia="lv-LV"/>
          </w:rPr>
          <w:t>datuaizsardziba@ventspilsnd.lv</w:t>
        </w:r>
      </w:hyperlink>
      <w:r w:rsidRPr="009A3931">
        <w:rPr>
          <w:rFonts w:ascii="Times New Roman" w:hAnsi="Times New Roman"/>
          <w:i/>
          <w:kern w:val="3"/>
          <w:sz w:val="16"/>
          <w:szCs w:val="16"/>
          <w:lang w:eastAsia="lv-LV"/>
        </w:rPr>
        <w:t>.</w:t>
      </w:r>
    </w:p>
    <w:p w14:paraId="07DB8CA7" w14:textId="479B56F2" w:rsidR="009A3931" w:rsidRPr="009A3931" w:rsidRDefault="009A3931" w:rsidP="00A96266">
      <w:pPr>
        <w:tabs>
          <w:tab w:val="left" w:leader="underscore" w:pos="0"/>
        </w:tabs>
        <w:overflowPunct w:val="0"/>
        <w:autoSpaceDN w:val="0"/>
        <w:spacing w:after="240" w:line="240" w:lineRule="auto"/>
        <w:ind w:firstLine="284"/>
        <w:jc w:val="both"/>
        <w:textAlignment w:val="baseline"/>
        <w:rPr>
          <w:rFonts w:ascii="Times New Roman" w:eastAsia="Times New Roman" w:hAnsi="Times New Roman"/>
          <w:kern w:val="3"/>
          <w:sz w:val="24"/>
          <w:szCs w:val="24"/>
          <w:lang w:eastAsia="lv-LV"/>
        </w:rPr>
        <w:sectPr w:rsidR="009A3931" w:rsidRPr="009A3931">
          <w:footerReference w:type="default" r:id="rId14"/>
          <w:pgSz w:w="11906" w:h="16838"/>
          <w:pgMar w:top="1134" w:right="1134" w:bottom="1134" w:left="1701" w:header="720" w:footer="573" w:gutter="0"/>
          <w:cols w:space="708"/>
        </w:sectPr>
      </w:pPr>
      <w:r w:rsidRPr="009A3931">
        <w:rPr>
          <w:rFonts w:ascii="Times New Roman" w:hAnsi="Times New Roman"/>
          <w:i/>
          <w:kern w:val="3"/>
          <w:sz w:val="16"/>
          <w:szCs w:val="16"/>
          <w:lang w:eastAsia="lv-LV"/>
        </w:rPr>
        <w:t>Apņemos informēt pārējās personas, kuras minētas iesniegumā, par to personu datu apstrādi, kas saistītas ar iesnieguma izskatīšanu</w:t>
      </w:r>
      <w:r w:rsidR="00A96266">
        <w:rPr>
          <w:rFonts w:ascii="Times New Roman" w:hAnsi="Times New Roman"/>
          <w:i/>
          <w:kern w:val="3"/>
          <w:sz w:val="16"/>
          <w:szCs w:val="16"/>
          <w:lang w:eastAsia="lv-LV"/>
        </w:rPr>
        <w:t>.</w:t>
      </w:r>
    </w:p>
    <w:p w14:paraId="7F7BC1CD" w14:textId="77777777" w:rsidR="009A3931" w:rsidRPr="009A3931" w:rsidRDefault="009A3931" w:rsidP="009A3931"/>
    <w:p w14:paraId="38EC8DDD" w14:textId="77777777" w:rsidR="007D1288" w:rsidRPr="00C06869" w:rsidRDefault="007D1288" w:rsidP="001C5F8F">
      <w:pPr>
        <w:jc w:val="both"/>
        <w:rPr>
          <w:rFonts w:ascii="Times New Roman" w:hAnsi="Times New Roman"/>
          <w:bCs/>
          <w:sz w:val="24"/>
          <w:szCs w:val="24"/>
        </w:rPr>
      </w:pPr>
    </w:p>
    <w:sectPr w:rsidR="007D1288" w:rsidRPr="00C06869" w:rsidSect="00D813F7">
      <w:footerReference w:type="default" r:id="rId15"/>
      <w:footerReference w:type="first" r:id="rId1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E567" w14:textId="77777777" w:rsidR="006C73DD" w:rsidRDefault="006C73DD" w:rsidP="00CF39D7">
      <w:pPr>
        <w:spacing w:after="0" w:line="240" w:lineRule="auto"/>
      </w:pPr>
      <w:r>
        <w:separator/>
      </w:r>
    </w:p>
  </w:endnote>
  <w:endnote w:type="continuationSeparator" w:id="0">
    <w:p w14:paraId="5F217AB7" w14:textId="77777777" w:rsidR="006C73DD" w:rsidRDefault="006C73DD" w:rsidP="00CF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0758" w14:textId="6965A725" w:rsidR="00CD5966" w:rsidRDefault="00CD5966">
    <w:pPr>
      <w:pStyle w:val="Kjene"/>
      <w:ind w:right="360"/>
    </w:pPr>
  </w:p>
  <w:p w14:paraId="77226BE5" w14:textId="2C84455C" w:rsidR="00CD5966" w:rsidRDefault="00CD5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9D19" w14:textId="39603296" w:rsidR="00CD5966" w:rsidRDefault="00CD5966">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FC13" w14:textId="77777777" w:rsidR="00CD5966" w:rsidRDefault="00CD596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2526" w14:textId="77777777" w:rsidR="006C73DD" w:rsidRDefault="006C73DD" w:rsidP="00CF39D7">
      <w:pPr>
        <w:spacing w:after="0" w:line="240" w:lineRule="auto"/>
      </w:pPr>
      <w:r>
        <w:separator/>
      </w:r>
    </w:p>
  </w:footnote>
  <w:footnote w:type="continuationSeparator" w:id="0">
    <w:p w14:paraId="485C3495" w14:textId="77777777" w:rsidR="006C73DD" w:rsidRDefault="006C73DD" w:rsidP="00CF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F0"/>
    <w:multiLevelType w:val="multilevel"/>
    <w:tmpl w:val="618EFB84"/>
    <w:styleLink w:val="LS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6191D"/>
    <w:multiLevelType w:val="multilevel"/>
    <w:tmpl w:val="06D2ECB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182DAE"/>
    <w:multiLevelType w:val="hybridMultilevel"/>
    <w:tmpl w:val="3EA49236"/>
    <w:lvl w:ilvl="0" w:tplc="B06457E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6459B"/>
    <w:multiLevelType w:val="multilevel"/>
    <w:tmpl w:val="04C6778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D27538"/>
    <w:multiLevelType w:val="multilevel"/>
    <w:tmpl w:val="48BE1836"/>
    <w:styleLink w:val="LS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8EC3FD4"/>
    <w:multiLevelType w:val="hybridMultilevel"/>
    <w:tmpl w:val="BFA21A5C"/>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A4B87"/>
    <w:multiLevelType w:val="multilevel"/>
    <w:tmpl w:val="DE98F836"/>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5737"/>
    <w:multiLevelType w:val="multilevel"/>
    <w:tmpl w:val="18EEAF5A"/>
    <w:styleLink w:val="LS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0801398"/>
    <w:multiLevelType w:val="multilevel"/>
    <w:tmpl w:val="45D21E5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BF39F4"/>
    <w:multiLevelType w:val="multilevel"/>
    <w:tmpl w:val="3C54EF5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442DE2"/>
    <w:multiLevelType w:val="multilevel"/>
    <w:tmpl w:val="0C9E70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B26615"/>
    <w:multiLevelType w:val="hybridMultilevel"/>
    <w:tmpl w:val="4FEEE598"/>
    <w:lvl w:ilvl="0" w:tplc="3212649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CC2F72"/>
    <w:multiLevelType w:val="multilevel"/>
    <w:tmpl w:val="CC4AADC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3D28DA"/>
    <w:multiLevelType w:val="hybridMultilevel"/>
    <w:tmpl w:val="E546321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9F4715"/>
    <w:multiLevelType w:val="multilevel"/>
    <w:tmpl w:val="69322946"/>
    <w:styleLink w:val="LS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4E4A72"/>
    <w:multiLevelType w:val="multilevel"/>
    <w:tmpl w:val="88F807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815680"/>
    <w:multiLevelType w:val="multilevel"/>
    <w:tmpl w:val="85F8207E"/>
    <w:lvl w:ilvl="0">
      <w:start w:val="4"/>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407CE4"/>
    <w:multiLevelType w:val="hybridMultilevel"/>
    <w:tmpl w:val="FFFAA0F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CF698A"/>
    <w:multiLevelType w:val="hybridMultilevel"/>
    <w:tmpl w:val="31FCFD2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F16137"/>
    <w:multiLevelType w:val="multilevel"/>
    <w:tmpl w:val="AE44D37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0B792E"/>
    <w:multiLevelType w:val="hybridMultilevel"/>
    <w:tmpl w:val="78A25FA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7A32A4"/>
    <w:multiLevelType w:val="hybridMultilevel"/>
    <w:tmpl w:val="0D5A726E"/>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7"/>
    <w:lvlOverride w:ilvl="0">
      <w:lvl w:ilvl="0">
        <w:numFmt w:val="decimal"/>
        <w:lvlText w:val=""/>
        <w:lvlJc w:val="left"/>
      </w:lvl>
    </w:lvlOverride>
  </w:num>
  <w:num w:numId="4">
    <w:abstractNumId w:val="14"/>
  </w:num>
  <w:num w:numId="5">
    <w:abstractNumId w:val="0"/>
    <w:lvlOverride w:ilvl="0">
      <w:startOverride w:val="1"/>
    </w:lvlOverride>
  </w:num>
  <w:num w:numId="6">
    <w:abstractNumId w:val="4"/>
    <w:lvlOverride w:ilvl="0">
      <w:startOverride w:val="1"/>
    </w:lvlOverride>
  </w:num>
  <w:num w:numId="7">
    <w:abstractNumId w:val="14"/>
    <w:lvlOverride w:ilvl="0">
      <w:startOverride w:val="1"/>
    </w:lvlOverride>
  </w:num>
  <w:num w:numId="8">
    <w:abstractNumId w:val="5"/>
  </w:num>
  <w:num w:numId="9">
    <w:abstractNumId w:val="11"/>
  </w:num>
  <w:num w:numId="10">
    <w:abstractNumId w:val="13"/>
  </w:num>
  <w:num w:numId="11">
    <w:abstractNumId w:val="2"/>
  </w:num>
  <w:num w:numId="12">
    <w:abstractNumId w:val="21"/>
  </w:num>
  <w:num w:numId="13">
    <w:abstractNumId w:val="1"/>
  </w:num>
  <w:num w:numId="14">
    <w:abstractNumId w:val="17"/>
  </w:num>
  <w:num w:numId="15">
    <w:abstractNumId w:val="12"/>
  </w:num>
  <w:num w:numId="16">
    <w:abstractNumId w:val="18"/>
  </w:num>
  <w:num w:numId="17">
    <w:abstractNumId w:val="9"/>
  </w:num>
  <w:num w:numId="18">
    <w:abstractNumId w:val="10"/>
  </w:num>
  <w:num w:numId="19">
    <w:abstractNumId w:val="15"/>
  </w:num>
  <w:num w:numId="20">
    <w:abstractNumId w:val="3"/>
  </w:num>
  <w:num w:numId="21">
    <w:abstractNumId w:val="19"/>
  </w:num>
  <w:num w:numId="22">
    <w:abstractNumId w:val="16"/>
  </w:num>
  <w:num w:numId="23">
    <w:abstractNumId w:val="7"/>
  </w:num>
  <w:num w:numId="24">
    <w:abstractNumId w:val="8"/>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0B"/>
    <w:rsid w:val="000256C4"/>
    <w:rsid w:val="000A47D2"/>
    <w:rsid w:val="000A560B"/>
    <w:rsid w:val="000B466A"/>
    <w:rsid w:val="000C7AC4"/>
    <w:rsid w:val="001161E5"/>
    <w:rsid w:val="001506E4"/>
    <w:rsid w:val="0018325D"/>
    <w:rsid w:val="00183E8A"/>
    <w:rsid w:val="001A716F"/>
    <w:rsid w:val="001C5F8F"/>
    <w:rsid w:val="001D1B28"/>
    <w:rsid w:val="001E18D1"/>
    <w:rsid w:val="00210F0C"/>
    <w:rsid w:val="00216A0A"/>
    <w:rsid w:val="00232725"/>
    <w:rsid w:val="00262A2C"/>
    <w:rsid w:val="00264B77"/>
    <w:rsid w:val="002C3D2D"/>
    <w:rsid w:val="002D6193"/>
    <w:rsid w:val="002F017B"/>
    <w:rsid w:val="003265BA"/>
    <w:rsid w:val="00375424"/>
    <w:rsid w:val="003C4799"/>
    <w:rsid w:val="0045180D"/>
    <w:rsid w:val="004A5446"/>
    <w:rsid w:val="004B4BD1"/>
    <w:rsid w:val="004D7F44"/>
    <w:rsid w:val="004F5AF5"/>
    <w:rsid w:val="00526F86"/>
    <w:rsid w:val="00576434"/>
    <w:rsid w:val="00577A87"/>
    <w:rsid w:val="00591795"/>
    <w:rsid w:val="005A02CA"/>
    <w:rsid w:val="005A0871"/>
    <w:rsid w:val="005A6F37"/>
    <w:rsid w:val="005D4FCA"/>
    <w:rsid w:val="005F33BA"/>
    <w:rsid w:val="00622321"/>
    <w:rsid w:val="0062668A"/>
    <w:rsid w:val="00632DA8"/>
    <w:rsid w:val="0064635A"/>
    <w:rsid w:val="00656A38"/>
    <w:rsid w:val="00664718"/>
    <w:rsid w:val="006726E1"/>
    <w:rsid w:val="006768BA"/>
    <w:rsid w:val="006C73DD"/>
    <w:rsid w:val="00722C3A"/>
    <w:rsid w:val="00726DB9"/>
    <w:rsid w:val="00790104"/>
    <w:rsid w:val="007B39FD"/>
    <w:rsid w:val="007D1288"/>
    <w:rsid w:val="007D588F"/>
    <w:rsid w:val="007F3A15"/>
    <w:rsid w:val="0083129D"/>
    <w:rsid w:val="0084298C"/>
    <w:rsid w:val="00850DA8"/>
    <w:rsid w:val="00855B92"/>
    <w:rsid w:val="009431C2"/>
    <w:rsid w:val="00974056"/>
    <w:rsid w:val="00987365"/>
    <w:rsid w:val="009A3931"/>
    <w:rsid w:val="009B28D2"/>
    <w:rsid w:val="00A1709C"/>
    <w:rsid w:val="00A6665C"/>
    <w:rsid w:val="00A7144A"/>
    <w:rsid w:val="00A924EB"/>
    <w:rsid w:val="00A96266"/>
    <w:rsid w:val="00B12BB7"/>
    <w:rsid w:val="00B752A5"/>
    <w:rsid w:val="00BA1553"/>
    <w:rsid w:val="00BA4799"/>
    <w:rsid w:val="00BC7FDF"/>
    <w:rsid w:val="00BE193A"/>
    <w:rsid w:val="00BE5B9B"/>
    <w:rsid w:val="00C06869"/>
    <w:rsid w:val="00C247F8"/>
    <w:rsid w:val="00CB2F64"/>
    <w:rsid w:val="00CB2F8E"/>
    <w:rsid w:val="00CD43ED"/>
    <w:rsid w:val="00CD5966"/>
    <w:rsid w:val="00CD5D64"/>
    <w:rsid w:val="00CF39D7"/>
    <w:rsid w:val="00D011AB"/>
    <w:rsid w:val="00D3200E"/>
    <w:rsid w:val="00D5378D"/>
    <w:rsid w:val="00D667F2"/>
    <w:rsid w:val="00D813F7"/>
    <w:rsid w:val="00DA7C40"/>
    <w:rsid w:val="00DD71BC"/>
    <w:rsid w:val="00E226AA"/>
    <w:rsid w:val="00EB2BE1"/>
    <w:rsid w:val="00ED1A3A"/>
    <w:rsid w:val="00F332EE"/>
    <w:rsid w:val="00F5269B"/>
    <w:rsid w:val="00F56AF6"/>
    <w:rsid w:val="00F602D8"/>
    <w:rsid w:val="00F7772F"/>
    <w:rsid w:val="00FA068A"/>
    <w:rsid w:val="00FB7490"/>
    <w:rsid w:val="00FF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A1A6"/>
  <w15:chartTrackingRefBased/>
  <w15:docId w15:val="{74E4833C-EA2A-419E-A8CB-CA1DFE0F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A0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A393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A3931"/>
    <w:rPr>
      <w:rFonts w:ascii="Calibri" w:eastAsia="Calibri" w:hAnsi="Calibri" w:cs="Times New Roman"/>
    </w:rPr>
  </w:style>
  <w:style w:type="character" w:customStyle="1" w:styleId="DefaultParagraphFont">
    <w:name w:val="DefaultParagraphFont"/>
    <w:rsid w:val="009A3931"/>
  </w:style>
  <w:style w:type="numbering" w:customStyle="1" w:styleId="LS11">
    <w:name w:val="LS11"/>
    <w:basedOn w:val="Bezsaraksta"/>
    <w:rsid w:val="009A3931"/>
    <w:pPr>
      <w:numPr>
        <w:numId w:val="1"/>
      </w:numPr>
    </w:pPr>
  </w:style>
  <w:style w:type="numbering" w:customStyle="1" w:styleId="LS13">
    <w:name w:val="LS13"/>
    <w:basedOn w:val="Bezsaraksta"/>
    <w:rsid w:val="009A3931"/>
    <w:pPr>
      <w:numPr>
        <w:numId w:val="2"/>
      </w:numPr>
    </w:pPr>
  </w:style>
  <w:style w:type="numbering" w:customStyle="1" w:styleId="LS14">
    <w:name w:val="LS14"/>
    <w:basedOn w:val="Bezsaraksta"/>
    <w:rsid w:val="009A3931"/>
    <w:pPr>
      <w:numPr>
        <w:numId w:val="23"/>
      </w:numPr>
    </w:pPr>
  </w:style>
  <w:style w:type="numbering" w:customStyle="1" w:styleId="LS15">
    <w:name w:val="LS15"/>
    <w:basedOn w:val="Bezsaraksta"/>
    <w:rsid w:val="009A3931"/>
    <w:pPr>
      <w:numPr>
        <w:numId w:val="4"/>
      </w:numPr>
    </w:pPr>
  </w:style>
  <w:style w:type="paragraph" w:styleId="Galvene">
    <w:name w:val="header"/>
    <w:basedOn w:val="Parasts"/>
    <w:link w:val="GalveneRakstz"/>
    <w:uiPriority w:val="99"/>
    <w:unhideWhenUsed/>
    <w:rsid w:val="00CF39D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F39D7"/>
    <w:rPr>
      <w:rFonts w:ascii="Calibri" w:eastAsia="Calibri" w:hAnsi="Calibri" w:cs="Times New Roman"/>
    </w:rPr>
  </w:style>
  <w:style w:type="paragraph" w:styleId="Sarakstarindkopa">
    <w:name w:val="List Paragraph"/>
    <w:basedOn w:val="Parasts"/>
    <w:uiPriority w:val="34"/>
    <w:qFormat/>
    <w:rsid w:val="003C4799"/>
    <w:pPr>
      <w:ind w:left="720"/>
      <w:contextualSpacing/>
    </w:pPr>
  </w:style>
  <w:style w:type="character" w:styleId="Hipersaite">
    <w:name w:val="Hyperlink"/>
    <w:basedOn w:val="Noklusjumarindkopasfonts"/>
    <w:uiPriority w:val="99"/>
    <w:unhideWhenUsed/>
    <w:rsid w:val="0018325D"/>
    <w:rPr>
      <w:color w:val="0563C1" w:themeColor="hyperlink"/>
      <w:u w:val="single"/>
    </w:rPr>
  </w:style>
  <w:style w:type="character" w:styleId="Neatrisintapieminana">
    <w:name w:val="Unresolved Mention"/>
    <w:basedOn w:val="Noklusjumarindkopasfonts"/>
    <w:uiPriority w:val="99"/>
    <w:semiHidden/>
    <w:unhideWhenUsed/>
    <w:rsid w:val="0018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2223">
      <w:bodyDiv w:val="1"/>
      <w:marLeft w:val="0"/>
      <w:marRight w:val="0"/>
      <w:marTop w:val="0"/>
      <w:marBottom w:val="0"/>
      <w:divBdr>
        <w:top w:val="none" w:sz="0" w:space="0" w:color="auto"/>
        <w:left w:val="none" w:sz="0" w:space="0" w:color="auto"/>
        <w:bottom w:val="none" w:sz="0" w:space="0" w:color="auto"/>
        <w:right w:val="none" w:sz="0" w:space="0" w:color="auto"/>
      </w:divBdr>
      <w:divsChild>
        <w:div w:id="1240553508">
          <w:marLeft w:val="0"/>
          <w:marRight w:val="0"/>
          <w:marTop w:val="0"/>
          <w:marBottom w:val="0"/>
          <w:divBdr>
            <w:top w:val="none" w:sz="0" w:space="0" w:color="auto"/>
            <w:left w:val="none" w:sz="0" w:space="0" w:color="auto"/>
            <w:bottom w:val="none" w:sz="0" w:space="0" w:color="auto"/>
            <w:right w:val="none" w:sz="0" w:space="0" w:color="auto"/>
          </w:divBdr>
          <w:divsChild>
            <w:div w:id="518547239">
              <w:marLeft w:val="0"/>
              <w:marRight w:val="0"/>
              <w:marTop w:val="0"/>
              <w:marBottom w:val="0"/>
              <w:divBdr>
                <w:top w:val="none" w:sz="0" w:space="0" w:color="auto"/>
                <w:left w:val="none" w:sz="0" w:space="0" w:color="auto"/>
                <w:bottom w:val="none" w:sz="0" w:space="0" w:color="auto"/>
                <w:right w:val="none" w:sz="0" w:space="0" w:color="auto"/>
              </w:divBdr>
            </w:div>
            <w:div w:id="274680686">
              <w:marLeft w:val="0"/>
              <w:marRight w:val="0"/>
              <w:marTop w:val="0"/>
              <w:marBottom w:val="0"/>
              <w:divBdr>
                <w:top w:val="none" w:sz="0" w:space="0" w:color="auto"/>
                <w:left w:val="none" w:sz="0" w:space="0" w:color="auto"/>
                <w:bottom w:val="none" w:sz="0" w:space="0" w:color="auto"/>
                <w:right w:val="none" w:sz="0" w:space="0" w:color="auto"/>
              </w:divBdr>
              <w:divsChild>
                <w:div w:id="1827238646">
                  <w:marLeft w:val="0"/>
                  <w:marRight w:val="300"/>
                  <w:marTop w:val="0"/>
                  <w:marBottom w:val="0"/>
                  <w:divBdr>
                    <w:top w:val="none" w:sz="0" w:space="0" w:color="auto"/>
                    <w:left w:val="none" w:sz="0" w:space="0" w:color="auto"/>
                    <w:bottom w:val="none" w:sz="0" w:space="0" w:color="auto"/>
                    <w:right w:val="none" w:sz="0" w:space="0" w:color="auto"/>
                  </w:divBdr>
                </w:div>
                <w:div w:id="2007006341">
                  <w:marLeft w:val="0"/>
                  <w:marRight w:val="300"/>
                  <w:marTop w:val="0"/>
                  <w:marBottom w:val="0"/>
                  <w:divBdr>
                    <w:top w:val="none" w:sz="0" w:space="0" w:color="auto"/>
                    <w:left w:val="none" w:sz="0" w:space="0" w:color="auto"/>
                    <w:bottom w:val="none" w:sz="0" w:space="0" w:color="auto"/>
                    <w:right w:val="none" w:sz="0" w:space="0" w:color="auto"/>
                  </w:divBdr>
                </w:div>
                <w:div w:id="641277487">
                  <w:marLeft w:val="0"/>
                  <w:marRight w:val="300"/>
                  <w:marTop w:val="0"/>
                  <w:marBottom w:val="0"/>
                  <w:divBdr>
                    <w:top w:val="none" w:sz="0" w:space="0" w:color="auto"/>
                    <w:left w:val="none" w:sz="0" w:space="0" w:color="auto"/>
                    <w:bottom w:val="none" w:sz="0" w:space="0" w:color="auto"/>
                    <w:right w:val="none" w:sz="0" w:space="0" w:color="auto"/>
                  </w:divBdr>
                </w:div>
                <w:div w:id="1890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362">
          <w:marLeft w:val="0"/>
          <w:marRight w:val="0"/>
          <w:marTop w:val="0"/>
          <w:marBottom w:val="0"/>
          <w:divBdr>
            <w:top w:val="none" w:sz="0" w:space="0" w:color="auto"/>
            <w:left w:val="none" w:sz="0" w:space="0" w:color="auto"/>
            <w:bottom w:val="none" w:sz="0" w:space="0" w:color="auto"/>
            <w:right w:val="none" w:sz="0" w:space="0" w:color="auto"/>
          </w:divBdr>
          <w:divsChild>
            <w:div w:id="462115293">
              <w:marLeft w:val="0"/>
              <w:marRight w:val="0"/>
              <w:marTop w:val="0"/>
              <w:marBottom w:val="0"/>
              <w:divBdr>
                <w:top w:val="none" w:sz="0" w:space="0" w:color="auto"/>
                <w:left w:val="none" w:sz="0" w:space="0" w:color="auto"/>
                <w:bottom w:val="none" w:sz="0" w:space="0" w:color="auto"/>
                <w:right w:val="none" w:sz="0" w:space="0" w:color="auto"/>
              </w:divBdr>
              <w:divsChild>
                <w:div w:id="186066976">
                  <w:marLeft w:val="0"/>
                  <w:marRight w:val="0"/>
                  <w:marTop w:val="0"/>
                  <w:marBottom w:val="240"/>
                  <w:divBdr>
                    <w:top w:val="none" w:sz="0" w:space="0" w:color="auto"/>
                    <w:left w:val="none" w:sz="0" w:space="0" w:color="auto"/>
                    <w:bottom w:val="none" w:sz="0" w:space="0" w:color="auto"/>
                    <w:right w:val="none" w:sz="0" w:space="0" w:color="auto"/>
                  </w:divBdr>
                </w:div>
                <w:div w:id="1782454391">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ienests@ventspilsnd.lv" TargetMode="External"/><Relationship Id="rId13" Type="http://schemas.openxmlformats.org/officeDocument/2006/relationships/hyperlink" Target="mailto:datuaizsardziba@ventspilsnd.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rudbaha@ventspilsnd.lv" TargetMode="External"/><Relationship Id="rId12" Type="http://schemas.openxmlformats.org/officeDocument/2006/relationships/hyperlink" Target="http://www.ventspilsnp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aizsardziba@ventspilsnd.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ta.rudbaha@ventspilsnd.lv" TargetMode="External"/><Relationship Id="rId4" Type="http://schemas.openxmlformats.org/officeDocument/2006/relationships/webSettings" Target="webSettings.xml"/><Relationship Id="rId9" Type="http://schemas.openxmlformats.org/officeDocument/2006/relationships/hyperlink" Target="mailto:soc.dienests@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4266</Words>
  <Characters>24317</Characters>
  <Application>Microsoft Office Word</Application>
  <DocSecurity>0</DocSecurity>
  <Lines>202</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Stepanovics</dc:creator>
  <cp:keywords/>
  <dc:description/>
  <cp:lastModifiedBy>Evija Ozoliņa</cp:lastModifiedBy>
  <cp:revision>62</cp:revision>
  <cp:lastPrinted>2021-05-31T07:40:00Z</cp:lastPrinted>
  <dcterms:created xsi:type="dcterms:W3CDTF">2021-04-27T12:21:00Z</dcterms:created>
  <dcterms:modified xsi:type="dcterms:W3CDTF">2021-05-31T07:40:00Z</dcterms:modified>
</cp:coreProperties>
</file>